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C4" w:rsidRPr="00B65ECE" w:rsidRDefault="00F805C4" w:rsidP="00B65ECE">
      <w:pPr>
        <w:pStyle w:val="4"/>
        <w:spacing w:line="276" w:lineRule="auto"/>
        <w:ind w:left="0"/>
        <w:jc w:val="left"/>
        <w:rPr>
          <w:szCs w:val="28"/>
        </w:rPr>
      </w:pPr>
    </w:p>
    <w:p w:rsidR="00F805C4" w:rsidRDefault="00F805C4" w:rsidP="00F805C4">
      <w:pPr>
        <w:spacing w:line="276" w:lineRule="auto"/>
        <w:ind w:left="5678" w:firstLine="694"/>
        <w:rPr>
          <w:bCs/>
          <w:sz w:val="28"/>
          <w:szCs w:val="28"/>
          <w:lang w:val="uk-UA"/>
        </w:rPr>
      </w:pPr>
    </w:p>
    <w:p w:rsidR="00F805C4" w:rsidRPr="00570EC4" w:rsidRDefault="00F805C4" w:rsidP="00F805C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ІНФОРМАЦІЙНО-МЕТОДИЧНІ МАТЕРІАЛИ</w:t>
      </w:r>
    </w:p>
    <w:p w:rsidR="00F805C4" w:rsidRDefault="00F805C4" w:rsidP="00F805C4">
      <w:pPr>
        <w:jc w:val="center"/>
        <w:rPr>
          <w:b/>
          <w:sz w:val="28"/>
          <w:szCs w:val="28"/>
          <w:lang w:val="uk-UA"/>
        </w:rPr>
      </w:pPr>
      <w:r w:rsidRPr="00570EC4">
        <w:rPr>
          <w:b/>
          <w:sz w:val="28"/>
          <w:szCs w:val="28"/>
          <w:lang w:val="uk-UA"/>
        </w:rPr>
        <w:t>проведення обласн</w:t>
      </w:r>
      <w:r w:rsidR="00154D23">
        <w:rPr>
          <w:b/>
          <w:sz w:val="28"/>
          <w:szCs w:val="28"/>
          <w:lang w:val="uk-UA"/>
        </w:rPr>
        <w:t>их</w:t>
      </w:r>
      <w:r>
        <w:rPr>
          <w:b/>
          <w:sz w:val="28"/>
          <w:szCs w:val="28"/>
          <w:lang w:val="uk-UA"/>
        </w:rPr>
        <w:t xml:space="preserve"> відкритих змагань</w:t>
      </w:r>
      <w:r w:rsidRPr="00570EC4">
        <w:rPr>
          <w:b/>
          <w:sz w:val="28"/>
          <w:szCs w:val="28"/>
          <w:lang w:val="uk-UA"/>
        </w:rPr>
        <w:t xml:space="preserve"> учнівської молоді</w:t>
      </w:r>
      <w:r>
        <w:rPr>
          <w:b/>
          <w:sz w:val="28"/>
          <w:szCs w:val="28"/>
          <w:lang w:val="uk-UA"/>
        </w:rPr>
        <w:t xml:space="preserve"> </w:t>
      </w:r>
      <w:r w:rsidRPr="00570EC4">
        <w:rPr>
          <w:b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>авіамодельного спорту (</w:t>
      </w:r>
      <w:r w:rsidR="00AA0142">
        <w:rPr>
          <w:b/>
          <w:sz w:val="28"/>
          <w:szCs w:val="28"/>
          <w:lang w:val="uk-UA"/>
        </w:rPr>
        <w:t>радіокерован</w:t>
      </w:r>
      <w:r w:rsidR="00154D23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570EC4">
        <w:rPr>
          <w:b/>
          <w:sz w:val="28"/>
          <w:szCs w:val="28"/>
          <w:lang w:val="uk-UA"/>
        </w:rPr>
        <w:t>моделі</w:t>
      </w:r>
      <w:r w:rsidR="00AA0142">
        <w:rPr>
          <w:b/>
          <w:sz w:val="28"/>
          <w:szCs w:val="28"/>
          <w:lang w:val="uk-UA"/>
        </w:rPr>
        <w:t xml:space="preserve"> літаків</w:t>
      </w:r>
      <w:r w:rsidRPr="00570EC4">
        <w:rPr>
          <w:b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 </w:t>
      </w:r>
    </w:p>
    <w:p w:rsidR="00F805C4" w:rsidRPr="00AC01B3" w:rsidRDefault="00F805C4" w:rsidP="00F805C4">
      <w:pPr>
        <w:jc w:val="center"/>
        <w:rPr>
          <w:b/>
          <w:sz w:val="28"/>
          <w:szCs w:val="28"/>
          <w:lang w:val="uk-UA"/>
        </w:rPr>
      </w:pPr>
      <w:r w:rsidRPr="00570EC4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2024 - 2028</w:t>
      </w:r>
      <w:r w:rsidRPr="00570EC4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о</w:t>
      </w:r>
      <w:r w:rsidRPr="00570EC4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и.</w:t>
      </w:r>
    </w:p>
    <w:p w:rsidR="00F805C4" w:rsidRPr="00570EC4" w:rsidRDefault="00F805C4" w:rsidP="00F805C4">
      <w:pPr>
        <w:ind w:firstLine="1134"/>
        <w:jc w:val="both"/>
        <w:rPr>
          <w:b/>
          <w:i/>
          <w:sz w:val="28"/>
          <w:szCs w:val="28"/>
          <w:lang w:val="uk-UA"/>
        </w:rPr>
      </w:pPr>
    </w:p>
    <w:p w:rsidR="00F805C4" w:rsidRPr="006C4BBF" w:rsidRDefault="00F805C4" w:rsidP="00F805C4">
      <w:pPr>
        <w:jc w:val="center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І. ЗАГАЛЬНІ ПОЛОЖЕННЯ</w:t>
      </w:r>
    </w:p>
    <w:p w:rsidR="00F805C4" w:rsidRPr="005D3E06" w:rsidRDefault="00F805C4" w:rsidP="00F805C4">
      <w:pPr>
        <w:spacing w:line="276" w:lineRule="auto"/>
        <w:ind w:firstLine="708"/>
        <w:jc w:val="both"/>
        <w:rPr>
          <w:spacing w:val="-1"/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1.1. Обласн</w:t>
      </w:r>
      <w:r>
        <w:rPr>
          <w:sz w:val="28"/>
          <w:szCs w:val="28"/>
          <w:lang w:val="uk-UA"/>
        </w:rPr>
        <w:t>ий етап Всеукраїнських відкритих змагань</w:t>
      </w:r>
      <w:r w:rsidRPr="006C4BBF">
        <w:rPr>
          <w:sz w:val="28"/>
          <w:szCs w:val="28"/>
          <w:lang w:val="uk-UA"/>
        </w:rPr>
        <w:t xml:space="preserve"> учнівської молоді з </w:t>
      </w:r>
      <w:r>
        <w:rPr>
          <w:sz w:val="28"/>
          <w:szCs w:val="28"/>
          <w:lang w:val="uk-UA"/>
        </w:rPr>
        <w:t>авіа</w:t>
      </w:r>
      <w:r w:rsidRPr="006C4BBF">
        <w:rPr>
          <w:sz w:val="28"/>
          <w:szCs w:val="28"/>
          <w:lang w:val="uk-UA"/>
        </w:rPr>
        <w:t xml:space="preserve">модельного спорту </w:t>
      </w:r>
      <w:r>
        <w:rPr>
          <w:sz w:val="28"/>
          <w:szCs w:val="28"/>
          <w:lang w:val="uk-UA"/>
        </w:rPr>
        <w:t xml:space="preserve">(кордові моделі) </w:t>
      </w:r>
      <w:r w:rsidRPr="006C4BBF">
        <w:rPr>
          <w:sz w:val="28"/>
          <w:szCs w:val="28"/>
          <w:lang w:val="uk-UA"/>
        </w:rPr>
        <w:t xml:space="preserve">(далі − Змагання) </w:t>
      </w:r>
      <w:r>
        <w:rPr>
          <w:spacing w:val="-1"/>
          <w:sz w:val="28"/>
          <w:szCs w:val="28"/>
          <w:lang w:val="uk-UA"/>
        </w:rPr>
        <w:t>проводя</w:t>
      </w:r>
      <w:r w:rsidRPr="006C4BBF">
        <w:rPr>
          <w:spacing w:val="-1"/>
          <w:sz w:val="28"/>
          <w:szCs w:val="28"/>
          <w:lang w:val="uk-UA"/>
        </w:rPr>
        <w:t xml:space="preserve">ться відповідно </w:t>
      </w:r>
      <w:r w:rsidRPr="00B65ECE">
        <w:rPr>
          <w:spacing w:val="-1"/>
          <w:sz w:val="28"/>
          <w:szCs w:val="28"/>
          <w:lang w:val="uk-UA"/>
        </w:rPr>
        <w:t xml:space="preserve">до Положення, затвердженого наказом Міністерства освіти і науки України від 13.11.2017 № 1468 «Про затвердження Положення про Всеукраїнські відкриті заходи із спортивно-технічних видів спорту та інших напрямів технічної творчості серед дітей та учнівської молоді» та зареєстрованого в Міністерстві юстиції України 05 грудня 2017 року за № 1471/31339 та з </w:t>
      </w:r>
      <w:r w:rsidRPr="00B65ECE">
        <w:rPr>
          <w:sz w:val="28"/>
          <w:szCs w:val="28"/>
          <w:lang w:val="uk-UA"/>
        </w:rPr>
        <w:t>метою розвитку спортивно-технічних видів спорту в області</w:t>
      </w:r>
      <w:r w:rsidRPr="006C4BBF">
        <w:rPr>
          <w:sz w:val="28"/>
          <w:szCs w:val="28"/>
          <w:lang w:val="uk-UA"/>
        </w:rPr>
        <w:t xml:space="preserve"> як ефективного засобу підвищення ролі науково-технічної творчості у всебічному гармонійному розвитку особистості.</w:t>
      </w:r>
    </w:p>
    <w:p w:rsidR="00F805C4" w:rsidRPr="006C4BBF" w:rsidRDefault="00F805C4" w:rsidP="00F805C4">
      <w:pPr>
        <w:spacing w:line="276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6C4BBF">
        <w:rPr>
          <w:sz w:val="28"/>
          <w:szCs w:val="28"/>
        </w:rPr>
        <w:t>2</w:t>
      </w:r>
      <w:r w:rsidRPr="006C4BBF">
        <w:rPr>
          <w:sz w:val="28"/>
          <w:szCs w:val="28"/>
          <w:lang w:val="uk-UA"/>
        </w:rPr>
        <w:t>. Основними завданнями Змагань є:</w:t>
      </w:r>
    </w:p>
    <w:p w:rsidR="00F805C4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570EC4">
        <w:rPr>
          <w:sz w:val="28"/>
          <w:szCs w:val="28"/>
          <w:lang w:val="uk-UA"/>
        </w:rPr>
        <w:t>популяризація авіамодельного спорту в області</w:t>
      </w:r>
      <w:r>
        <w:rPr>
          <w:sz w:val="28"/>
          <w:szCs w:val="28"/>
          <w:lang w:val="uk-UA"/>
        </w:rPr>
        <w:t>;</w:t>
      </w:r>
    </w:p>
    <w:p w:rsidR="00F805C4" w:rsidRPr="00DD26A5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D26A5">
        <w:rPr>
          <w:sz w:val="28"/>
          <w:szCs w:val="28"/>
          <w:lang w:val="uk-UA"/>
        </w:rPr>
        <w:t xml:space="preserve">підвищення рівня </w:t>
      </w:r>
      <w:r>
        <w:rPr>
          <w:sz w:val="28"/>
          <w:szCs w:val="28"/>
          <w:lang w:val="uk-UA"/>
        </w:rPr>
        <w:t>технічної та практичної майстерності учасників</w:t>
      </w:r>
      <w:r w:rsidRPr="00DD26A5">
        <w:rPr>
          <w:sz w:val="28"/>
          <w:szCs w:val="28"/>
          <w:lang w:val="uk-UA"/>
        </w:rPr>
        <w:t>;</w:t>
      </w:r>
    </w:p>
    <w:p w:rsidR="00F805C4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формування в учасників високої патріотичної свідомості;</w:t>
      </w:r>
    </w:p>
    <w:p w:rsidR="00F805C4" w:rsidRPr="00DD26A5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D26A5">
        <w:rPr>
          <w:sz w:val="28"/>
          <w:szCs w:val="28"/>
          <w:lang w:val="uk-UA"/>
        </w:rPr>
        <w:t>задоволення потреб учнівської молоді у творчій самореалізації;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оздоровлення, відпочинку та змістовного дозвілля учасників, формування у них навиків до здорового способу життя;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відбір кандидатів для участі у всеукраїнських змаганнях.</w:t>
      </w:r>
    </w:p>
    <w:p w:rsidR="00F805C4" w:rsidRDefault="00F805C4" w:rsidP="00F805C4">
      <w:pPr>
        <w:jc w:val="center"/>
        <w:rPr>
          <w:b/>
          <w:i/>
          <w:sz w:val="28"/>
          <w:szCs w:val="28"/>
          <w:lang w:val="uk-UA"/>
        </w:rPr>
      </w:pPr>
    </w:p>
    <w:p w:rsidR="00F805C4" w:rsidRPr="006C4BBF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 xml:space="preserve">ІІ. УМОВИ ПРОВЕДЕННЯ </w:t>
      </w:r>
      <w:r>
        <w:rPr>
          <w:sz w:val="28"/>
          <w:szCs w:val="28"/>
          <w:lang w:val="uk-UA"/>
        </w:rPr>
        <w:t>ЗМАГАНЬ</w:t>
      </w:r>
    </w:p>
    <w:p w:rsidR="00F805C4" w:rsidRPr="006C4BBF" w:rsidRDefault="00F805C4" w:rsidP="00F805C4">
      <w:pPr>
        <w:ind w:firstLine="708"/>
        <w:jc w:val="both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2.1. Організація та проведення змагань покладається на ком</w:t>
      </w:r>
      <w:r w:rsidR="00B65ECE">
        <w:rPr>
          <w:sz w:val="28"/>
          <w:szCs w:val="28"/>
          <w:lang w:val="uk-UA"/>
        </w:rPr>
        <w:t xml:space="preserve">унальний </w:t>
      </w:r>
      <w:r w:rsidRPr="006C4BBF">
        <w:rPr>
          <w:sz w:val="28"/>
          <w:szCs w:val="28"/>
          <w:lang w:val="uk-UA"/>
        </w:rPr>
        <w:t xml:space="preserve"> заклад</w:t>
      </w:r>
      <w:r w:rsidR="00B65ECE">
        <w:rPr>
          <w:sz w:val="28"/>
          <w:szCs w:val="28"/>
          <w:lang w:val="uk-UA"/>
        </w:rPr>
        <w:t xml:space="preserve"> позашкільної освіти</w:t>
      </w:r>
      <w:r w:rsidRPr="006C4BBF">
        <w:rPr>
          <w:sz w:val="28"/>
          <w:szCs w:val="28"/>
          <w:lang w:val="uk-UA"/>
        </w:rPr>
        <w:t xml:space="preserve"> «Дніпропетровський обласний центр науково-технічної творчості та інформаційних технологій учнівської молоді».</w:t>
      </w:r>
      <w:r w:rsidR="00B65ECE">
        <w:rPr>
          <w:sz w:val="28"/>
          <w:szCs w:val="28"/>
          <w:lang w:val="uk-UA"/>
        </w:rPr>
        <w:t xml:space="preserve"> Дніпропетровської обласної ради»</w:t>
      </w:r>
    </w:p>
    <w:p w:rsidR="00F805C4" w:rsidRDefault="00F805C4" w:rsidP="00F805C4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ab/>
      </w:r>
      <w:r>
        <w:rPr>
          <w:rFonts w:eastAsia="Times New Roman"/>
          <w:sz w:val="28"/>
          <w:szCs w:val="28"/>
          <w:lang w:val="uk-UA" w:eastAsia="ru-RU"/>
        </w:rPr>
        <w:tab/>
        <w:t xml:space="preserve">2.2. </w:t>
      </w:r>
      <w:r w:rsidRPr="00CA2203">
        <w:rPr>
          <w:rFonts w:eastAsia="Times New Roman"/>
          <w:sz w:val="28"/>
          <w:szCs w:val="28"/>
          <w:lang w:val="uk-UA" w:eastAsia="ru-RU"/>
        </w:rPr>
        <w:t xml:space="preserve">Загальне суддівство Змагань здійснює суддівська колегія, склад якої затверджується </w:t>
      </w:r>
      <w:r w:rsidR="00B65ECE">
        <w:rPr>
          <w:sz w:val="28"/>
          <w:szCs w:val="28"/>
          <w:lang w:val="uk-UA"/>
        </w:rPr>
        <w:t>КЗПО</w:t>
      </w:r>
      <w:r w:rsidRPr="002A38A0">
        <w:rPr>
          <w:sz w:val="28"/>
          <w:szCs w:val="28"/>
          <w:lang w:val="uk-UA"/>
        </w:rPr>
        <w:t xml:space="preserve"> «ДОЦНТТ та ІТУМ»</w:t>
      </w:r>
      <w:r w:rsidRPr="00A42524">
        <w:rPr>
          <w:sz w:val="28"/>
          <w:szCs w:val="28"/>
          <w:lang w:val="uk-UA"/>
        </w:rPr>
        <w:t>.</w:t>
      </w:r>
      <w:r w:rsidR="00B65ECE">
        <w:rPr>
          <w:sz w:val="28"/>
          <w:szCs w:val="28"/>
          <w:lang w:val="uk-UA"/>
        </w:rPr>
        <w:t>ДОР»</w:t>
      </w:r>
    </w:p>
    <w:p w:rsidR="00F805C4" w:rsidRPr="00F805C4" w:rsidRDefault="00F805C4" w:rsidP="00F805C4">
      <w:pPr>
        <w:tabs>
          <w:tab w:val="left" w:pos="426"/>
        </w:tabs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2.3. </w:t>
      </w:r>
      <w:r w:rsidRPr="00F805C4">
        <w:rPr>
          <w:sz w:val="28"/>
          <w:szCs w:val="28"/>
          <w:lang w:val="uk-UA"/>
        </w:rPr>
        <w:t>В залежності від ситуації на період проведення змагань, змагання можуть відбутись в двох форматах - очному і заочному.</w:t>
      </w:r>
      <w:r w:rsidRPr="00F805C4">
        <w:rPr>
          <w:sz w:val="28"/>
          <w:szCs w:val="28"/>
          <w:lang w:val="uk-UA"/>
        </w:rPr>
        <w:br/>
        <w:t>При заочному проведенні змагань перелік змагальних класів зменшується і оцінка виступу учасника відбувається на основі перегляду відеозапису польоту.</w:t>
      </w:r>
    </w:p>
    <w:p w:rsidR="00F805C4" w:rsidRPr="00CA2203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</w:t>
      </w:r>
      <w:r w:rsidRPr="00CA2203">
        <w:rPr>
          <w:sz w:val="28"/>
          <w:szCs w:val="28"/>
          <w:lang w:val="uk-UA"/>
        </w:rPr>
        <w:t>До суддівства на стартах Змагань залучаються судді, що приїжджають у складі команд.</w:t>
      </w:r>
    </w:p>
    <w:p w:rsidR="00F805C4" w:rsidRDefault="00F805C4" w:rsidP="00B06FF6">
      <w:pPr>
        <w:spacing w:line="276" w:lineRule="auto"/>
        <w:ind w:firstLine="708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lastRenderedPageBreak/>
        <w:t>2.</w:t>
      </w:r>
      <w:r>
        <w:rPr>
          <w:sz w:val="28"/>
          <w:szCs w:val="28"/>
          <w:lang w:val="uk-UA"/>
        </w:rPr>
        <w:t>5</w:t>
      </w:r>
      <w:r w:rsidRPr="006C4BB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</w:t>
      </w:r>
      <w:r w:rsidRPr="006C4BBF">
        <w:rPr>
          <w:sz w:val="28"/>
          <w:szCs w:val="28"/>
          <w:lang w:val="uk-UA"/>
        </w:rPr>
        <w:t xml:space="preserve">аявки </w:t>
      </w:r>
      <w:r>
        <w:rPr>
          <w:sz w:val="28"/>
          <w:szCs w:val="28"/>
          <w:lang w:val="uk-UA"/>
        </w:rPr>
        <w:t xml:space="preserve">на участь у змаганнях необхідно </w:t>
      </w:r>
      <w:r w:rsidRPr="006C4BBF">
        <w:rPr>
          <w:sz w:val="28"/>
          <w:szCs w:val="28"/>
          <w:lang w:val="uk-UA"/>
        </w:rPr>
        <w:t xml:space="preserve">надсилати за </w:t>
      </w:r>
      <w:r>
        <w:rPr>
          <w:sz w:val="28"/>
          <w:szCs w:val="28"/>
          <w:lang w:val="uk-UA"/>
        </w:rPr>
        <w:t>два</w:t>
      </w:r>
      <w:r w:rsidRPr="006C4BBF">
        <w:rPr>
          <w:sz w:val="28"/>
          <w:szCs w:val="28"/>
          <w:lang w:val="uk-UA"/>
        </w:rPr>
        <w:t xml:space="preserve"> тижні до початку Змагань </w:t>
      </w:r>
      <w:r>
        <w:rPr>
          <w:sz w:val="28"/>
          <w:szCs w:val="28"/>
          <w:lang w:val="uk-UA"/>
        </w:rPr>
        <w:t>за посиланням</w:t>
      </w:r>
      <w:r w:rsidR="00B06FF6">
        <w:rPr>
          <w:sz w:val="28"/>
          <w:szCs w:val="28"/>
          <w:lang w:val="uk-UA"/>
        </w:rPr>
        <w:t xml:space="preserve"> </w:t>
      </w:r>
      <w:r w:rsidR="000205D8">
        <w:rPr>
          <w:sz w:val="28"/>
          <w:szCs w:val="28"/>
          <w:lang w:val="uk-UA"/>
        </w:rPr>
        <w:t>, яке буде надіслано в інформаційному листі.</w:t>
      </w:r>
    </w:p>
    <w:p w:rsidR="00F805C4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</w:p>
    <w:p w:rsidR="00F805C4" w:rsidRPr="00844E9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844E9B">
        <w:rPr>
          <w:sz w:val="28"/>
          <w:szCs w:val="28"/>
          <w:lang w:val="uk-UA"/>
        </w:rPr>
        <w:t xml:space="preserve">ІІІ. УЧАСНИКИ ЗМАГАНЬ </w:t>
      </w:r>
    </w:p>
    <w:p w:rsidR="00F805C4" w:rsidRDefault="00F805C4" w:rsidP="00F805C4">
      <w:pPr>
        <w:widowControl w:val="0"/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3.1.У</w:t>
      </w:r>
      <w:r w:rsidRPr="0018471F">
        <w:rPr>
          <w:sz w:val="28"/>
          <w:szCs w:val="28"/>
          <w:lang w:val="uk-UA"/>
        </w:rPr>
        <w:t xml:space="preserve"> Змаганнях беруть участь команди </w:t>
      </w:r>
      <w:r>
        <w:rPr>
          <w:sz w:val="28"/>
          <w:szCs w:val="28"/>
          <w:lang w:val="uk-UA"/>
        </w:rPr>
        <w:t>закладів загальної середньої освіти</w:t>
      </w:r>
      <w:r w:rsidRPr="0018471F">
        <w:rPr>
          <w:sz w:val="28"/>
          <w:szCs w:val="28"/>
          <w:lang w:val="uk-UA"/>
        </w:rPr>
        <w:t xml:space="preserve"> та закладів позашкільн</w:t>
      </w:r>
      <w:r>
        <w:rPr>
          <w:sz w:val="28"/>
          <w:szCs w:val="28"/>
          <w:lang w:val="uk-UA"/>
        </w:rPr>
        <w:t>ої освіти</w:t>
      </w:r>
      <w:r w:rsidRPr="0018471F">
        <w:rPr>
          <w:sz w:val="28"/>
          <w:szCs w:val="28"/>
          <w:lang w:val="uk-UA"/>
        </w:rPr>
        <w:t xml:space="preserve"> області, які подали попередні заявки</w:t>
      </w:r>
      <w:r>
        <w:rPr>
          <w:sz w:val="28"/>
          <w:szCs w:val="28"/>
          <w:lang w:val="uk-UA"/>
        </w:rPr>
        <w:t>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 w:rsidRPr="00831554">
        <w:rPr>
          <w:sz w:val="28"/>
          <w:szCs w:val="28"/>
          <w:lang w:val="uk-UA"/>
        </w:rPr>
        <w:t xml:space="preserve">3.2. До складу команди входять </w:t>
      </w:r>
      <w:r>
        <w:rPr>
          <w:sz w:val="28"/>
          <w:szCs w:val="28"/>
          <w:lang w:val="uk-UA"/>
        </w:rPr>
        <w:t>8</w:t>
      </w:r>
      <w:r w:rsidRPr="006F06FB">
        <w:rPr>
          <w:sz w:val="28"/>
          <w:szCs w:val="28"/>
          <w:lang w:val="uk-UA"/>
        </w:rPr>
        <w:t xml:space="preserve"> осіб: </w:t>
      </w:r>
      <w:r>
        <w:rPr>
          <w:sz w:val="28"/>
          <w:szCs w:val="28"/>
          <w:lang w:val="uk-UA"/>
        </w:rPr>
        <w:t>6</w:t>
      </w:r>
      <w:r w:rsidRPr="006F06FB">
        <w:rPr>
          <w:sz w:val="28"/>
          <w:szCs w:val="28"/>
          <w:lang w:val="uk-UA"/>
        </w:rPr>
        <w:t xml:space="preserve"> учні</w:t>
      </w:r>
      <w:r>
        <w:rPr>
          <w:sz w:val="28"/>
          <w:szCs w:val="28"/>
          <w:lang w:val="uk-UA"/>
        </w:rPr>
        <w:t>в</w:t>
      </w:r>
      <w:r w:rsidRPr="006F06FB">
        <w:rPr>
          <w:sz w:val="28"/>
          <w:szCs w:val="28"/>
          <w:lang w:val="uk-UA"/>
        </w:rPr>
        <w:t xml:space="preserve"> віком до </w:t>
      </w:r>
      <w:r>
        <w:rPr>
          <w:sz w:val="28"/>
          <w:szCs w:val="28"/>
          <w:lang w:val="uk-UA"/>
        </w:rPr>
        <w:t>21</w:t>
      </w:r>
      <w:r w:rsidRPr="006F06FB">
        <w:rPr>
          <w:sz w:val="28"/>
          <w:szCs w:val="28"/>
          <w:lang w:val="uk-UA"/>
        </w:rPr>
        <w:t xml:space="preserve"> рок</w:t>
      </w:r>
      <w:r>
        <w:rPr>
          <w:sz w:val="28"/>
          <w:szCs w:val="28"/>
          <w:lang w:val="uk-UA"/>
        </w:rPr>
        <w:t>у (на рік проведення Змагань)</w:t>
      </w:r>
      <w:r w:rsidRPr="006F06FB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 xml:space="preserve"> тренер-</w:t>
      </w:r>
      <w:r w:rsidRPr="00976AD4">
        <w:rPr>
          <w:sz w:val="28"/>
          <w:szCs w:val="28"/>
          <w:lang w:val="uk-UA"/>
        </w:rPr>
        <w:t>керівник</w:t>
      </w:r>
      <w:r>
        <w:rPr>
          <w:sz w:val="28"/>
          <w:szCs w:val="28"/>
          <w:lang w:val="uk-UA"/>
        </w:rPr>
        <w:t xml:space="preserve">, 1 суддя </w:t>
      </w:r>
      <w:r w:rsidRPr="00C07AE8">
        <w:rPr>
          <w:sz w:val="28"/>
          <w:szCs w:val="28"/>
          <w:lang w:val="uk-UA"/>
        </w:rPr>
        <w:t>(з секундоміром)</w:t>
      </w:r>
      <w:r>
        <w:rPr>
          <w:sz w:val="28"/>
          <w:szCs w:val="28"/>
          <w:lang w:val="uk-UA"/>
        </w:rPr>
        <w:t>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 xml:space="preserve">.3. Очолює команду </w:t>
      </w:r>
      <w:r>
        <w:rPr>
          <w:sz w:val="28"/>
          <w:szCs w:val="28"/>
          <w:lang w:val="uk-UA"/>
        </w:rPr>
        <w:t>та</w:t>
      </w:r>
      <w:r w:rsidRPr="00570EC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есе відповідальність за  життя і</w:t>
      </w:r>
      <w:r w:rsidRPr="00570EC4">
        <w:rPr>
          <w:sz w:val="28"/>
          <w:szCs w:val="28"/>
          <w:lang w:val="uk-UA"/>
        </w:rPr>
        <w:t xml:space="preserve"> здоров’я дітей </w:t>
      </w:r>
      <w:r>
        <w:rPr>
          <w:sz w:val="28"/>
          <w:szCs w:val="28"/>
          <w:lang w:val="uk-UA"/>
        </w:rPr>
        <w:t>в дорозі та під час проведення заходу</w:t>
      </w:r>
      <w:r w:rsidRPr="00570EC4">
        <w:rPr>
          <w:sz w:val="28"/>
          <w:szCs w:val="28"/>
          <w:lang w:val="uk-UA"/>
        </w:rPr>
        <w:t xml:space="preserve"> тренер-керівник</w:t>
      </w:r>
      <w:r>
        <w:rPr>
          <w:sz w:val="28"/>
          <w:szCs w:val="28"/>
          <w:lang w:val="uk-UA"/>
        </w:rPr>
        <w:t xml:space="preserve"> команди</w:t>
      </w:r>
      <w:r w:rsidRPr="00570EC4">
        <w:rPr>
          <w:sz w:val="28"/>
          <w:szCs w:val="28"/>
          <w:lang w:val="uk-UA"/>
        </w:rPr>
        <w:t>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 xml:space="preserve">.4. Тренер-керівник команди несе </w:t>
      </w:r>
      <w:r>
        <w:rPr>
          <w:sz w:val="28"/>
          <w:szCs w:val="28"/>
          <w:lang w:val="uk-UA"/>
        </w:rPr>
        <w:t xml:space="preserve">персональну </w:t>
      </w:r>
      <w:r w:rsidRPr="00570EC4">
        <w:rPr>
          <w:sz w:val="28"/>
          <w:szCs w:val="28"/>
          <w:lang w:val="uk-UA"/>
        </w:rPr>
        <w:t xml:space="preserve">відповідальність за </w:t>
      </w:r>
      <w:r>
        <w:rPr>
          <w:sz w:val="28"/>
          <w:szCs w:val="28"/>
          <w:lang w:val="uk-UA"/>
        </w:rPr>
        <w:t>дотримання правил техніки безпеки під час проведення заходу.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570EC4">
        <w:rPr>
          <w:sz w:val="28"/>
          <w:szCs w:val="28"/>
          <w:lang w:val="uk-UA"/>
        </w:rPr>
        <w:t xml:space="preserve">. Дозволяється виступ одного учасника команди тільки в 2-х </w:t>
      </w:r>
      <w:r>
        <w:rPr>
          <w:sz w:val="28"/>
          <w:szCs w:val="28"/>
          <w:lang w:val="uk-UA"/>
        </w:rPr>
        <w:t>класах</w:t>
      </w:r>
      <w:r w:rsidRPr="00570EC4">
        <w:rPr>
          <w:sz w:val="28"/>
          <w:szCs w:val="28"/>
          <w:lang w:val="uk-UA"/>
        </w:rPr>
        <w:t xml:space="preserve"> моделей в залік команди. 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</w:t>
      </w:r>
      <w:r w:rsidRPr="00570EC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У</w:t>
      </w:r>
      <w:r w:rsidRPr="00570EC4">
        <w:rPr>
          <w:sz w:val="28"/>
          <w:szCs w:val="28"/>
          <w:lang w:val="uk-UA"/>
        </w:rPr>
        <w:t xml:space="preserve">часть в особистій першості змагань від кожної команди </w:t>
      </w:r>
      <w:r>
        <w:rPr>
          <w:sz w:val="28"/>
          <w:szCs w:val="28"/>
          <w:lang w:val="uk-UA"/>
        </w:rPr>
        <w:t xml:space="preserve">не </w:t>
      </w:r>
      <w:r w:rsidRPr="00570EC4">
        <w:rPr>
          <w:sz w:val="28"/>
          <w:szCs w:val="28"/>
          <w:lang w:val="uk-UA"/>
        </w:rPr>
        <w:t>обмеж</w:t>
      </w:r>
      <w:r>
        <w:rPr>
          <w:sz w:val="28"/>
          <w:szCs w:val="28"/>
          <w:lang w:val="uk-UA"/>
        </w:rPr>
        <w:t>ується</w:t>
      </w:r>
      <w:r w:rsidRPr="00570EC4">
        <w:rPr>
          <w:sz w:val="28"/>
          <w:szCs w:val="28"/>
          <w:lang w:val="uk-UA"/>
        </w:rPr>
        <w:t>.</w:t>
      </w:r>
    </w:p>
    <w:p w:rsidR="00B65ECE" w:rsidRDefault="00F805C4" w:rsidP="00B65ECE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3.7. </w:t>
      </w:r>
      <w:r w:rsidRPr="00AA12B2">
        <w:rPr>
          <w:sz w:val="28"/>
          <w:szCs w:val="28"/>
          <w:lang w:val="uk-UA"/>
        </w:rPr>
        <w:t xml:space="preserve">У разі виникнення під час проведення Змагань суперечливих питань, остаточне рішення приймає Головний суддя за погодженням </w:t>
      </w:r>
      <w:r>
        <w:rPr>
          <w:sz w:val="28"/>
          <w:szCs w:val="28"/>
          <w:lang w:val="uk-UA"/>
        </w:rPr>
        <w:t>з представником</w:t>
      </w:r>
      <w:r>
        <w:rPr>
          <w:sz w:val="28"/>
          <w:szCs w:val="28"/>
          <w:lang w:val="uk-UA"/>
        </w:rPr>
        <w:br/>
      </w:r>
      <w:r w:rsidR="00B65ECE">
        <w:rPr>
          <w:sz w:val="28"/>
          <w:szCs w:val="28"/>
          <w:lang w:val="uk-UA"/>
        </w:rPr>
        <w:t>КЗПО</w:t>
      </w:r>
      <w:r w:rsidR="00B65ECE" w:rsidRPr="002A38A0">
        <w:rPr>
          <w:sz w:val="28"/>
          <w:szCs w:val="28"/>
          <w:lang w:val="uk-UA"/>
        </w:rPr>
        <w:t xml:space="preserve"> «ДОЦНТТ та ІТУМ»</w:t>
      </w:r>
      <w:r w:rsidR="00B65ECE" w:rsidRPr="00A42524">
        <w:rPr>
          <w:sz w:val="28"/>
          <w:szCs w:val="28"/>
          <w:lang w:val="uk-UA"/>
        </w:rPr>
        <w:t>.</w:t>
      </w:r>
      <w:r w:rsidR="00B65ECE">
        <w:rPr>
          <w:sz w:val="28"/>
          <w:szCs w:val="28"/>
          <w:lang w:val="uk-UA"/>
        </w:rPr>
        <w:t>ДОР»</w:t>
      </w:r>
    </w:p>
    <w:p w:rsidR="00F805C4" w:rsidRPr="003273C7" w:rsidRDefault="00B65ECE" w:rsidP="00B65EC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805C4">
        <w:rPr>
          <w:sz w:val="28"/>
          <w:szCs w:val="28"/>
          <w:lang w:val="uk-UA"/>
        </w:rPr>
        <w:t>(організатором Змагань).</w:t>
      </w:r>
    </w:p>
    <w:p w:rsidR="00F805C4" w:rsidRPr="00844E9B" w:rsidRDefault="00F805C4" w:rsidP="00F805C4">
      <w:pPr>
        <w:spacing w:line="276" w:lineRule="auto"/>
        <w:ind w:firstLine="708"/>
        <w:jc w:val="both"/>
        <w:rPr>
          <w:i/>
          <w:sz w:val="28"/>
          <w:szCs w:val="28"/>
          <w:lang w:val="uk-UA"/>
        </w:rPr>
      </w:pPr>
      <w:r w:rsidRPr="00844E9B">
        <w:rPr>
          <w:b/>
          <w:sz w:val="28"/>
          <w:szCs w:val="28"/>
          <w:lang w:val="uk-UA"/>
        </w:rPr>
        <w:t xml:space="preserve">Увага! </w:t>
      </w:r>
      <w:r w:rsidRPr="00844E9B">
        <w:rPr>
          <w:i/>
          <w:sz w:val="28"/>
          <w:szCs w:val="28"/>
          <w:lang w:val="uk-UA"/>
        </w:rPr>
        <w:t>Реєструючись на Змаганнях, ви даєте згоду на оприлюднення на сайті ваших особистих результатів участі у Змаганні, а також вашої персональної інформації, яка стосується навчального закладу, класу, дати народження</w:t>
      </w:r>
      <w:r>
        <w:rPr>
          <w:i/>
          <w:sz w:val="28"/>
          <w:szCs w:val="28"/>
          <w:lang w:val="uk-UA"/>
        </w:rPr>
        <w:t xml:space="preserve"> тощо.</w:t>
      </w:r>
    </w:p>
    <w:p w:rsidR="00F805C4" w:rsidRPr="00831554" w:rsidRDefault="00F805C4" w:rsidP="00F805C4">
      <w:pPr>
        <w:jc w:val="both"/>
        <w:rPr>
          <w:sz w:val="28"/>
          <w:szCs w:val="28"/>
          <w:lang w:val="uk-UA"/>
        </w:rPr>
      </w:pPr>
    </w:p>
    <w:p w:rsidR="00F805C4" w:rsidRPr="00844E9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844E9B">
        <w:rPr>
          <w:sz w:val="28"/>
          <w:szCs w:val="28"/>
          <w:lang w:val="en-US"/>
        </w:rPr>
        <w:t>IV</w:t>
      </w:r>
      <w:r w:rsidRPr="00844E9B">
        <w:rPr>
          <w:sz w:val="28"/>
          <w:szCs w:val="28"/>
          <w:lang w:val="uk-UA"/>
        </w:rPr>
        <w:t>. ПРОГРАМА, МІСЦЕ І СТРОКИ ПРОВЕДЕННЯ ЗМАГАНЬ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4</w:t>
      </w:r>
      <w:r w:rsidRPr="00C67A8C">
        <w:rPr>
          <w:sz w:val="28"/>
          <w:szCs w:val="28"/>
          <w:lang w:val="uk-UA"/>
        </w:rPr>
        <w:t>.1. Програма Змагань передбачає проведення особисто-командної</w:t>
      </w:r>
      <w:r>
        <w:rPr>
          <w:sz w:val="28"/>
          <w:szCs w:val="28"/>
          <w:lang w:val="uk-UA"/>
        </w:rPr>
        <w:t xml:space="preserve"> першості в наступних </w:t>
      </w:r>
      <w:r w:rsidRPr="00831554">
        <w:rPr>
          <w:sz w:val="28"/>
          <w:szCs w:val="28"/>
          <w:lang w:val="uk-UA"/>
        </w:rPr>
        <w:t>клас</w:t>
      </w:r>
      <w:r>
        <w:rPr>
          <w:sz w:val="28"/>
          <w:szCs w:val="28"/>
          <w:lang w:val="uk-UA"/>
        </w:rPr>
        <w:t>ах моделей</w:t>
      </w:r>
      <w:r w:rsidRPr="00831554">
        <w:rPr>
          <w:sz w:val="28"/>
          <w:szCs w:val="28"/>
          <w:lang w:val="uk-UA"/>
        </w:rPr>
        <w:t>:</w:t>
      </w:r>
    </w:p>
    <w:p w:rsidR="00F805C4" w:rsidRPr="002A4D0B" w:rsidRDefault="00F805C4" w:rsidP="00F805C4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>-</w:t>
      </w:r>
      <w:r w:rsidR="00AA0142" w:rsidRPr="00AA0142">
        <w:rPr>
          <w:sz w:val="28"/>
          <w:szCs w:val="28"/>
        </w:rPr>
        <w:t xml:space="preserve"> </w:t>
      </w:r>
      <w:r w:rsidR="00AA0142">
        <w:rPr>
          <w:sz w:val="28"/>
          <w:szCs w:val="28"/>
          <w:lang w:val="en-US"/>
        </w:rPr>
        <w:t>F</w:t>
      </w:r>
      <w:r w:rsidR="00AA0142" w:rsidRPr="00AA0142">
        <w:rPr>
          <w:sz w:val="28"/>
          <w:szCs w:val="28"/>
        </w:rPr>
        <w:t>3</w:t>
      </w:r>
      <w:r w:rsidR="00120A36">
        <w:rPr>
          <w:sz w:val="28"/>
          <w:szCs w:val="28"/>
          <w:lang w:val="en-US"/>
        </w:rPr>
        <w:t>J</w:t>
      </w:r>
      <w:r w:rsidRPr="002A4D0B">
        <w:rPr>
          <w:sz w:val="28"/>
          <w:szCs w:val="28"/>
          <w:lang w:val="uk-UA"/>
        </w:rPr>
        <w:t xml:space="preserve"> </w:t>
      </w:r>
      <w:r w:rsidR="00120A36">
        <w:rPr>
          <w:sz w:val="28"/>
          <w:szCs w:val="28"/>
          <w:lang w:val="uk-UA"/>
        </w:rPr>
        <w:t>планер для польотів в термічних потоках</w:t>
      </w:r>
      <w:r w:rsidRPr="002A4D0B">
        <w:rPr>
          <w:sz w:val="28"/>
          <w:szCs w:val="28"/>
          <w:lang w:val="uk-UA"/>
        </w:rPr>
        <w:t xml:space="preserve"> – 1 чол.;</w:t>
      </w:r>
    </w:p>
    <w:p w:rsidR="00F805C4" w:rsidRDefault="00F805C4" w:rsidP="00F805C4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 xml:space="preserve">- </w:t>
      </w:r>
      <w:r w:rsidR="00AA0142">
        <w:rPr>
          <w:sz w:val="28"/>
          <w:szCs w:val="28"/>
          <w:lang w:val="en-US"/>
        </w:rPr>
        <w:t>F</w:t>
      </w:r>
      <w:r w:rsidR="00120A36">
        <w:rPr>
          <w:sz w:val="28"/>
          <w:szCs w:val="28"/>
          <w:lang w:val="uk-UA"/>
        </w:rPr>
        <w:t>3</w:t>
      </w:r>
      <w:r w:rsidR="00120A36">
        <w:rPr>
          <w:sz w:val="28"/>
          <w:szCs w:val="28"/>
          <w:lang w:val="en-US"/>
        </w:rPr>
        <w:t>Res</w:t>
      </w:r>
      <w:r w:rsidR="00AA0142">
        <w:rPr>
          <w:sz w:val="28"/>
          <w:szCs w:val="28"/>
        </w:rPr>
        <w:t xml:space="preserve"> </w:t>
      </w:r>
      <w:proofErr w:type="spellStart"/>
      <w:r w:rsidR="00AA0142">
        <w:rPr>
          <w:sz w:val="28"/>
          <w:szCs w:val="28"/>
        </w:rPr>
        <w:t>гоночна</w:t>
      </w:r>
      <w:proofErr w:type="spellEnd"/>
      <w:r w:rsidR="00154D23">
        <w:rPr>
          <w:sz w:val="28"/>
          <w:szCs w:val="28"/>
          <w:lang w:val="uk-UA"/>
        </w:rPr>
        <w:t xml:space="preserve"> модель літака</w:t>
      </w:r>
      <w:r w:rsidRPr="002A4D0B">
        <w:rPr>
          <w:sz w:val="28"/>
          <w:szCs w:val="28"/>
          <w:lang w:val="uk-UA"/>
        </w:rPr>
        <w:t xml:space="preserve">  – </w:t>
      </w:r>
      <w:r w:rsidR="00D55726">
        <w:rPr>
          <w:sz w:val="28"/>
          <w:szCs w:val="28"/>
          <w:lang w:val="uk-UA"/>
        </w:rPr>
        <w:t>1</w:t>
      </w:r>
      <w:r w:rsidRPr="002A4D0B">
        <w:rPr>
          <w:sz w:val="28"/>
          <w:szCs w:val="28"/>
          <w:lang w:val="uk-UA"/>
        </w:rPr>
        <w:t xml:space="preserve"> чол.;</w:t>
      </w:r>
    </w:p>
    <w:p w:rsidR="000205D8" w:rsidRPr="00B65ECE" w:rsidRDefault="000205D8" w:rsidP="000205D8">
      <w:pPr>
        <w:ind w:left="426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мотопланер</w:t>
      </w:r>
      <w:proofErr w:type="spellEnd"/>
      <w:r>
        <w:rPr>
          <w:sz w:val="28"/>
          <w:szCs w:val="28"/>
          <w:lang w:val="uk-UA"/>
        </w:rPr>
        <w:t xml:space="preserve"> з електродвигуном – 1 чол.;</w:t>
      </w:r>
    </w:p>
    <w:p w:rsidR="00F805C4" w:rsidRPr="002A4D0B" w:rsidRDefault="00F805C4" w:rsidP="00F805C4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>-</w:t>
      </w:r>
      <w:r w:rsidR="00154D23">
        <w:rPr>
          <w:sz w:val="28"/>
          <w:szCs w:val="28"/>
          <w:lang w:val="uk-UA"/>
        </w:rPr>
        <w:t xml:space="preserve"> </w:t>
      </w:r>
      <w:r w:rsidR="000205D8">
        <w:rPr>
          <w:sz w:val="28"/>
          <w:szCs w:val="28"/>
          <w:lang w:val="en-US"/>
        </w:rPr>
        <w:t>F</w:t>
      </w:r>
      <w:r w:rsidR="000205D8" w:rsidRPr="000205D8">
        <w:rPr>
          <w:sz w:val="28"/>
          <w:szCs w:val="28"/>
        </w:rPr>
        <w:t>-3</w:t>
      </w:r>
      <w:r w:rsidR="000205D8">
        <w:rPr>
          <w:sz w:val="28"/>
          <w:szCs w:val="28"/>
          <w:lang w:val="en-US"/>
        </w:rPr>
        <w:t>K</w:t>
      </w:r>
      <w:r w:rsidR="000205D8" w:rsidRPr="000205D8">
        <w:rPr>
          <w:sz w:val="28"/>
          <w:szCs w:val="28"/>
        </w:rPr>
        <w:t>-1,5</w:t>
      </w:r>
      <w:r w:rsidRPr="002A4D0B">
        <w:rPr>
          <w:sz w:val="28"/>
          <w:szCs w:val="28"/>
          <w:lang w:val="uk-UA"/>
        </w:rPr>
        <w:t xml:space="preserve"> – </w:t>
      </w:r>
      <w:r w:rsidR="000205D8" w:rsidRPr="000205D8">
        <w:rPr>
          <w:sz w:val="28"/>
          <w:szCs w:val="28"/>
        </w:rPr>
        <w:t>1</w:t>
      </w:r>
      <w:r w:rsidRPr="002A4D0B">
        <w:rPr>
          <w:sz w:val="28"/>
          <w:szCs w:val="28"/>
          <w:lang w:val="uk-UA"/>
        </w:rPr>
        <w:t xml:space="preserve"> чол. </w:t>
      </w:r>
    </w:p>
    <w:p w:rsidR="00154D23" w:rsidRPr="00154D23" w:rsidRDefault="00154D23" w:rsidP="00154D23">
      <w:pPr>
        <w:ind w:firstLine="1134"/>
        <w:jc w:val="both"/>
        <w:rPr>
          <w:sz w:val="28"/>
          <w:szCs w:val="28"/>
          <w:lang w:val="uk-UA"/>
        </w:rPr>
      </w:pPr>
    </w:p>
    <w:p w:rsidR="00F805C4" w:rsidRPr="00F805C4" w:rsidRDefault="00F805C4" w:rsidP="00F805C4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</w:t>
      </w:r>
      <w:r w:rsidRPr="00570EC4">
        <w:rPr>
          <w:sz w:val="28"/>
          <w:szCs w:val="28"/>
          <w:lang w:val="uk-UA"/>
        </w:rPr>
        <w:t xml:space="preserve">Командна першість визначається </w:t>
      </w:r>
      <w:r w:rsidR="00154D23">
        <w:rPr>
          <w:sz w:val="28"/>
          <w:szCs w:val="28"/>
          <w:lang w:val="uk-UA"/>
        </w:rPr>
        <w:t xml:space="preserve"> у загальному командному заліку</w:t>
      </w:r>
      <w:r w:rsidR="000D2F93">
        <w:rPr>
          <w:sz w:val="28"/>
          <w:szCs w:val="28"/>
          <w:lang w:val="uk-UA"/>
        </w:rPr>
        <w:t>(</w:t>
      </w:r>
      <w:r w:rsidR="0012348C">
        <w:rPr>
          <w:sz w:val="28"/>
          <w:szCs w:val="28"/>
          <w:lang w:val="en-US"/>
        </w:rPr>
        <w:t>F</w:t>
      </w:r>
      <w:r w:rsidR="0012348C" w:rsidRPr="00AA0142">
        <w:rPr>
          <w:sz w:val="28"/>
          <w:szCs w:val="28"/>
        </w:rPr>
        <w:t>3</w:t>
      </w:r>
      <w:r w:rsidR="000205D8">
        <w:rPr>
          <w:sz w:val="28"/>
          <w:szCs w:val="28"/>
          <w:lang w:val="en-US"/>
        </w:rPr>
        <w:t>J</w:t>
      </w:r>
      <w:r w:rsidR="000D2F93" w:rsidRPr="000D2F93">
        <w:rPr>
          <w:sz w:val="28"/>
          <w:szCs w:val="28"/>
          <w:lang w:val="uk-UA"/>
        </w:rPr>
        <w:t xml:space="preserve">, </w:t>
      </w:r>
      <w:r w:rsidR="0012348C">
        <w:rPr>
          <w:sz w:val="28"/>
          <w:szCs w:val="28"/>
          <w:lang w:val="en-US"/>
        </w:rPr>
        <w:t>F</w:t>
      </w:r>
      <w:r w:rsidR="000205D8" w:rsidRPr="000205D8">
        <w:rPr>
          <w:sz w:val="28"/>
          <w:szCs w:val="28"/>
        </w:rPr>
        <w:t>3</w:t>
      </w:r>
      <w:r w:rsidR="000205D8">
        <w:rPr>
          <w:sz w:val="28"/>
          <w:szCs w:val="28"/>
          <w:lang w:val="en-US"/>
        </w:rPr>
        <w:t>Res</w:t>
      </w:r>
      <w:r w:rsidR="000D2F93" w:rsidRPr="000D2F93">
        <w:rPr>
          <w:sz w:val="28"/>
          <w:szCs w:val="28"/>
          <w:lang w:val="uk-UA"/>
        </w:rPr>
        <w:t xml:space="preserve">, </w:t>
      </w:r>
      <w:r w:rsidR="000205D8">
        <w:rPr>
          <w:sz w:val="28"/>
          <w:szCs w:val="28"/>
          <w:lang w:val="en-US"/>
        </w:rPr>
        <w:t>F</w:t>
      </w:r>
      <w:r w:rsidR="000205D8" w:rsidRPr="000205D8">
        <w:rPr>
          <w:sz w:val="28"/>
          <w:szCs w:val="28"/>
        </w:rPr>
        <w:t>5</w:t>
      </w:r>
      <w:r w:rsidR="000205D8">
        <w:rPr>
          <w:sz w:val="28"/>
          <w:szCs w:val="28"/>
          <w:lang w:val="en-US"/>
        </w:rPr>
        <w:t>J</w:t>
      </w:r>
      <w:r w:rsidR="000205D8" w:rsidRPr="000205D8">
        <w:rPr>
          <w:sz w:val="28"/>
          <w:szCs w:val="28"/>
        </w:rPr>
        <w:t xml:space="preserve">, </w:t>
      </w:r>
      <w:r w:rsidR="0012348C">
        <w:rPr>
          <w:sz w:val="28"/>
          <w:szCs w:val="28"/>
          <w:lang w:val="en-US"/>
        </w:rPr>
        <w:t>F</w:t>
      </w:r>
      <w:r w:rsidR="000205D8" w:rsidRPr="000205D8">
        <w:rPr>
          <w:sz w:val="28"/>
          <w:szCs w:val="28"/>
        </w:rPr>
        <w:t>3</w:t>
      </w:r>
      <w:r w:rsidR="000205D8">
        <w:rPr>
          <w:sz w:val="28"/>
          <w:szCs w:val="28"/>
          <w:lang w:val="en-US"/>
        </w:rPr>
        <w:t>K</w:t>
      </w:r>
      <w:r w:rsidR="000D2F93" w:rsidRPr="000D2F93">
        <w:rPr>
          <w:sz w:val="28"/>
          <w:szCs w:val="28"/>
          <w:lang w:val="uk-UA"/>
        </w:rPr>
        <w:t>)</w:t>
      </w:r>
      <w:r w:rsidR="00154D23">
        <w:rPr>
          <w:sz w:val="28"/>
          <w:szCs w:val="28"/>
          <w:lang w:val="uk-UA"/>
        </w:rPr>
        <w:t xml:space="preserve">.  Першість визначається </w:t>
      </w:r>
      <w:r w:rsidRPr="00570EC4">
        <w:rPr>
          <w:sz w:val="28"/>
          <w:szCs w:val="28"/>
          <w:lang w:val="uk-UA"/>
        </w:rPr>
        <w:t>за сумою найкращих результатів набраних в</w:t>
      </w:r>
      <w:r w:rsidR="000D2F93" w:rsidRPr="000D2F93">
        <w:rPr>
          <w:sz w:val="28"/>
          <w:szCs w:val="28"/>
        </w:rPr>
        <w:t xml:space="preserve"> </w:t>
      </w:r>
      <w:r w:rsidR="000205D8">
        <w:rPr>
          <w:sz w:val="28"/>
          <w:szCs w:val="28"/>
          <w:lang w:val="uk-UA"/>
        </w:rPr>
        <w:t xml:space="preserve">чотирьох </w:t>
      </w:r>
      <w:r w:rsidR="000D2F93">
        <w:rPr>
          <w:sz w:val="28"/>
          <w:szCs w:val="28"/>
          <w:lang w:val="uk-UA"/>
        </w:rPr>
        <w:t>означених</w:t>
      </w:r>
      <w:r>
        <w:rPr>
          <w:sz w:val="28"/>
          <w:szCs w:val="28"/>
          <w:lang w:val="uk-UA"/>
        </w:rPr>
        <w:t xml:space="preserve"> класах</w:t>
      </w:r>
      <w:r w:rsidRPr="00570EC4">
        <w:rPr>
          <w:sz w:val="28"/>
          <w:szCs w:val="28"/>
          <w:lang w:val="uk-UA"/>
        </w:rPr>
        <w:t xml:space="preserve"> моделей.</w:t>
      </w:r>
      <w:r>
        <w:rPr>
          <w:sz w:val="28"/>
          <w:szCs w:val="28"/>
          <w:lang w:val="uk-UA"/>
        </w:rPr>
        <w:t xml:space="preserve"> </w:t>
      </w:r>
    </w:p>
    <w:p w:rsidR="0012348C" w:rsidRDefault="0012348C" w:rsidP="00F805C4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F805C4" w:rsidRPr="00D64D6B" w:rsidRDefault="00F805C4" w:rsidP="00F805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>3</w:t>
      </w:r>
      <w:r w:rsidRPr="00D64D6B">
        <w:rPr>
          <w:sz w:val="28"/>
          <w:szCs w:val="28"/>
        </w:rPr>
        <w:t>.</w:t>
      </w:r>
      <w:r w:rsidRPr="00D64D6B">
        <w:rPr>
          <w:sz w:val="28"/>
          <w:szCs w:val="28"/>
          <w:lang w:val="uk-UA"/>
        </w:rPr>
        <w:t xml:space="preserve"> Змагання </w:t>
      </w:r>
      <w:r w:rsidR="000D2F93">
        <w:rPr>
          <w:sz w:val="28"/>
          <w:szCs w:val="28"/>
          <w:lang w:val="uk-UA"/>
        </w:rPr>
        <w:t>можуть проводитись за зональним принципом. В Дніпровській і Криворізькій зоні, де учасники формуються згідно територіального принципу.</w:t>
      </w:r>
    </w:p>
    <w:p w:rsidR="000D2F93" w:rsidRPr="00D64D6B" w:rsidRDefault="000D2F93" w:rsidP="000D2F9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>4</w:t>
      </w:r>
      <w:r w:rsidRPr="00D64D6B">
        <w:rPr>
          <w:sz w:val="28"/>
          <w:szCs w:val="28"/>
        </w:rPr>
        <w:t>.</w:t>
      </w:r>
      <w:r w:rsidRPr="00D64D6B">
        <w:rPr>
          <w:sz w:val="28"/>
          <w:szCs w:val="28"/>
          <w:lang w:val="uk-UA"/>
        </w:rPr>
        <w:t xml:space="preserve"> Змагання проводяться відповідно до </w:t>
      </w:r>
      <w:r>
        <w:rPr>
          <w:sz w:val="28"/>
          <w:szCs w:val="28"/>
          <w:lang w:val="uk-UA"/>
        </w:rPr>
        <w:t xml:space="preserve">Плану затвердженого </w:t>
      </w:r>
      <w:r w:rsidRPr="00D64D6B">
        <w:rPr>
          <w:sz w:val="28"/>
          <w:szCs w:val="28"/>
          <w:lang w:val="uk-UA"/>
        </w:rPr>
        <w:t>наказ</w:t>
      </w:r>
      <w:r>
        <w:rPr>
          <w:sz w:val="28"/>
          <w:szCs w:val="28"/>
          <w:lang w:val="uk-UA"/>
        </w:rPr>
        <w:t>ом</w:t>
      </w:r>
      <w:r w:rsidRPr="00D64D6B">
        <w:rPr>
          <w:sz w:val="28"/>
          <w:szCs w:val="28"/>
          <w:lang w:val="uk-UA"/>
        </w:rPr>
        <w:t xml:space="preserve"> департаменту освіти і науки Дніпропетровської облдержадміністрації.</w:t>
      </w:r>
    </w:p>
    <w:p w:rsidR="00F805C4" w:rsidRPr="000D2F93" w:rsidRDefault="00F805C4" w:rsidP="00F805C4">
      <w:pPr>
        <w:ind w:firstLine="567"/>
        <w:jc w:val="both"/>
        <w:rPr>
          <w:sz w:val="28"/>
          <w:szCs w:val="28"/>
        </w:rPr>
      </w:pPr>
    </w:p>
    <w:p w:rsidR="00F805C4" w:rsidRPr="00D64D6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D64D6B">
        <w:rPr>
          <w:sz w:val="28"/>
          <w:szCs w:val="28"/>
          <w:lang w:val="en-US"/>
        </w:rPr>
        <w:t>V</w:t>
      </w:r>
      <w:r w:rsidRPr="00D64D6B">
        <w:rPr>
          <w:sz w:val="28"/>
          <w:szCs w:val="28"/>
          <w:lang w:val="uk-UA"/>
        </w:rPr>
        <w:t>. ДОКУМЕНТАЦІЯ ЗМАГАНЬ</w:t>
      </w:r>
    </w:p>
    <w:p w:rsidR="00F805C4" w:rsidRPr="00F5155D" w:rsidRDefault="00F805C4" w:rsidP="00F805C4">
      <w:pPr>
        <w:shd w:val="clear" w:color="auto" w:fill="FFFFFF"/>
        <w:tabs>
          <w:tab w:val="left" w:pos="1152"/>
        </w:tabs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F5155D">
        <w:rPr>
          <w:sz w:val="28"/>
          <w:szCs w:val="28"/>
          <w:lang w:val="uk-UA"/>
        </w:rPr>
        <w:t>.1.  Для участі у Змаганнях подаються наступні документи:</w:t>
      </w:r>
    </w:p>
    <w:p w:rsidR="00F805C4" w:rsidRPr="00F5155D" w:rsidRDefault="00F805C4" w:rsidP="00F805C4">
      <w:pPr>
        <w:shd w:val="clear" w:color="auto" w:fill="FFFFFF"/>
        <w:tabs>
          <w:tab w:val="left" w:pos="1152"/>
        </w:tabs>
        <w:ind w:firstLine="709"/>
        <w:jc w:val="both"/>
        <w:rPr>
          <w:sz w:val="28"/>
          <w:szCs w:val="28"/>
          <w:lang w:val="uk-UA"/>
        </w:rPr>
      </w:pPr>
      <w:r w:rsidRPr="00F5155D">
        <w:rPr>
          <w:sz w:val="28"/>
          <w:szCs w:val="28"/>
          <w:lang w:val="uk-UA"/>
        </w:rPr>
        <w:t>- заявка (</w:t>
      </w:r>
      <w:r>
        <w:rPr>
          <w:sz w:val="28"/>
          <w:szCs w:val="28"/>
          <w:lang w:val="uk-UA"/>
        </w:rPr>
        <w:t>електронна форма</w:t>
      </w:r>
      <w:r w:rsidRPr="00F5155D">
        <w:rPr>
          <w:sz w:val="28"/>
          <w:szCs w:val="28"/>
          <w:lang w:val="uk-UA"/>
        </w:rPr>
        <w:t>);</w:t>
      </w:r>
    </w:p>
    <w:p w:rsidR="00F805C4" w:rsidRPr="00831554" w:rsidRDefault="00F805C4" w:rsidP="00F805C4">
      <w:pPr>
        <w:widowControl w:val="0"/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31554">
        <w:rPr>
          <w:sz w:val="28"/>
          <w:szCs w:val="28"/>
          <w:lang w:val="uk-UA"/>
        </w:rPr>
        <w:t>- свідоцтв</w:t>
      </w:r>
      <w:r>
        <w:rPr>
          <w:sz w:val="28"/>
          <w:szCs w:val="28"/>
          <w:lang w:val="uk-UA"/>
        </w:rPr>
        <w:t>о</w:t>
      </w:r>
      <w:r w:rsidRPr="00831554">
        <w:rPr>
          <w:sz w:val="28"/>
          <w:szCs w:val="28"/>
          <w:lang w:val="uk-UA"/>
        </w:rPr>
        <w:t xml:space="preserve"> про народження або паспорт кожного учасника;</w:t>
      </w:r>
    </w:p>
    <w:p w:rsidR="00F805C4" w:rsidRPr="00F5155D" w:rsidRDefault="00F805C4" w:rsidP="00F805C4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5155D">
        <w:rPr>
          <w:sz w:val="28"/>
          <w:szCs w:val="28"/>
          <w:lang w:val="uk-UA"/>
        </w:rPr>
        <w:t xml:space="preserve">медична довідка </w:t>
      </w:r>
      <w:r>
        <w:rPr>
          <w:sz w:val="28"/>
          <w:szCs w:val="28"/>
          <w:lang w:val="uk-UA"/>
        </w:rPr>
        <w:t xml:space="preserve">про стан здоров’я </w:t>
      </w:r>
      <w:r w:rsidRPr="00F5155D">
        <w:rPr>
          <w:sz w:val="28"/>
          <w:szCs w:val="28"/>
          <w:lang w:val="uk-UA"/>
        </w:rPr>
        <w:t xml:space="preserve">на кожного учасника </w:t>
      </w:r>
      <w:r>
        <w:rPr>
          <w:sz w:val="28"/>
          <w:szCs w:val="28"/>
          <w:lang w:val="uk-UA"/>
        </w:rPr>
        <w:t>(відсутність контакту з інфекційними хворими);</w:t>
      </w:r>
    </w:p>
    <w:p w:rsidR="00F805C4" w:rsidRPr="00F5155D" w:rsidRDefault="00F805C4" w:rsidP="00F805C4">
      <w:pPr>
        <w:shd w:val="clear" w:color="auto" w:fill="FFFFFF"/>
        <w:tabs>
          <w:tab w:val="left" w:pos="1099"/>
        </w:tabs>
        <w:ind w:firstLine="709"/>
        <w:jc w:val="both"/>
        <w:rPr>
          <w:sz w:val="28"/>
          <w:szCs w:val="28"/>
          <w:lang w:val="uk-UA"/>
        </w:rPr>
      </w:pPr>
      <w:r w:rsidRPr="00F5155D">
        <w:rPr>
          <w:sz w:val="28"/>
          <w:szCs w:val="28"/>
          <w:lang w:val="uk-UA"/>
        </w:rPr>
        <w:t>- страховий поліс (для кожного учасника);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 w:rsidRPr="00570EC4">
        <w:rPr>
          <w:sz w:val="28"/>
          <w:szCs w:val="28"/>
          <w:lang w:val="uk-UA"/>
        </w:rPr>
        <w:t>- класифікаці</w:t>
      </w:r>
      <w:r>
        <w:rPr>
          <w:sz w:val="28"/>
          <w:szCs w:val="28"/>
          <w:lang w:val="uk-UA"/>
        </w:rPr>
        <w:t>йні залікові книжки спортсменів</w:t>
      </w:r>
      <w:r w:rsidRPr="00A67AA8">
        <w:rPr>
          <w:sz w:val="28"/>
          <w:szCs w:val="28"/>
        </w:rPr>
        <w:t xml:space="preserve">(за </w:t>
      </w:r>
      <w:proofErr w:type="spellStart"/>
      <w:r w:rsidRPr="00A67AA8">
        <w:rPr>
          <w:sz w:val="28"/>
          <w:szCs w:val="28"/>
        </w:rPr>
        <w:t>наявності</w:t>
      </w:r>
      <w:proofErr w:type="spellEnd"/>
      <w:r w:rsidRPr="00A67AA8">
        <w:rPr>
          <w:sz w:val="28"/>
          <w:szCs w:val="28"/>
        </w:rPr>
        <w:t>)</w:t>
      </w:r>
      <w:r w:rsidRPr="00A67AA8">
        <w:rPr>
          <w:sz w:val="28"/>
          <w:szCs w:val="28"/>
          <w:lang w:val="uk-UA"/>
        </w:rPr>
        <w:t>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</w:p>
    <w:p w:rsidR="00F805C4" w:rsidRPr="00D64D6B" w:rsidRDefault="00F805C4" w:rsidP="00F805C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64D6B">
        <w:rPr>
          <w:sz w:val="28"/>
          <w:szCs w:val="28"/>
          <w:lang w:val="uk-UA"/>
        </w:rPr>
        <w:t xml:space="preserve">5.2. Команди або учасники, які </w:t>
      </w:r>
      <w:r>
        <w:rPr>
          <w:sz w:val="28"/>
          <w:szCs w:val="28"/>
          <w:lang w:val="uk-UA"/>
        </w:rPr>
        <w:t xml:space="preserve">не надали </w:t>
      </w:r>
      <w:proofErr w:type="spellStart"/>
      <w:r>
        <w:rPr>
          <w:sz w:val="28"/>
          <w:szCs w:val="28"/>
          <w:lang w:val="uk-UA"/>
        </w:rPr>
        <w:t>обов</w:t>
      </w:r>
      <w:proofErr w:type="spellEnd"/>
      <w:r w:rsidRPr="00D64D6B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язкові</w:t>
      </w:r>
      <w:proofErr w:type="spellEnd"/>
      <w:r>
        <w:rPr>
          <w:sz w:val="28"/>
          <w:szCs w:val="28"/>
          <w:lang w:val="uk-UA"/>
        </w:rPr>
        <w:t xml:space="preserve"> документи, </w:t>
      </w:r>
      <w:r w:rsidRPr="00D64D6B">
        <w:rPr>
          <w:sz w:val="28"/>
          <w:szCs w:val="28"/>
          <w:lang w:val="uk-UA"/>
        </w:rPr>
        <w:t>допустили порушення дисципліни, техніки безпеки, програми та інших регламентуючих документів, до Змагань не допускаються.</w:t>
      </w:r>
    </w:p>
    <w:p w:rsidR="00F805C4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</w:p>
    <w:p w:rsidR="00F805C4" w:rsidRPr="00D64D6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proofErr w:type="gramStart"/>
      <w:r w:rsidRPr="00D64D6B">
        <w:rPr>
          <w:sz w:val="28"/>
          <w:szCs w:val="28"/>
          <w:lang w:val="en-US"/>
        </w:rPr>
        <w:t>V</w:t>
      </w:r>
      <w:r w:rsidRPr="00D64D6B">
        <w:rPr>
          <w:sz w:val="28"/>
          <w:szCs w:val="28"/>
          <w:lang w:val="uk-UA"/>
        </w:rPr>
        <w:t>І.</w:t>
      </w:r>
      <w:proofErr w:type="gramEnd"/>
      <w:r w:rsidRPr="00D64D6B">
        <w:rPr>
          <w:sz w:val="28"/>
          <w:szCs w:val="28"/>
          <w:lang w:val="uk-UA"/>
        </w:rPr>
        <w:t xml:space="preserve"> ТЕХНІЧНІ ВИМОГИ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</w:t>
      </w:r>
      <w:r w:rsidR="00E15F1E">
        <w:rPr>
          <w:sz w:val="28"/>
          <w:szCs w:val="28"/>
          <w:lang w:val="en-US"/>
        </w:rPr>
        <w:t>F</w:t>
      </w:r>
      <w:r w:rsidR="00E15F1E" w:rsidRPr="00AA0142">
        <w:rPr>
          <w:sz w:val="28"/>
          <w:szCs w:val="28"/>
        </w:rPr>
        <w:t>3</w:t>
      </w:r>
      <w:r w:rsidR="00120A36">
        <w:rPr>
          <w:sz w:val="28"/>
          <w:szCs w:val="28"/>
          <w:lang w:val="en-US"/>
        </w:rPr>
        <w:t>J</w:t>
      </w:r>
      <w:r w:rsidR="00E15F1E" w:rsidRPr="002A4D0B">
        <w:rPr>
          <w:sz w:val="28"/>
          <w:szCs w:val="28"/>
          <w:lang w:val="uk-UA"/>
        </w:rPr>
        <w:t xml:space="preserve"> </w:t>
      </w:r>
      <w:r w:rsidR="002C7823">
        <w:rPr>
          <w:sz w:val="28"/>
          <w:szCs w:val="28"/>
          <w:lang w:val="uk-UA"/>
        </w:rPr>
        <w:t>планер для польотів в термічних потоках</w:t>
      </w:r>
    </w:p>
    <w:p w:rsidR="00120A36" w:rsidRPr="00120A36" w:rsidRDefault="00015D3D" w:rsidP="00120A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20A36" w:rsidRPr="00120A36">
        <w:rPr>
          <w:sz w:val="28"/>
          <w:szCs w:val="28"/>
          <w:lang w:val="uk-UA"/>
        </w:rPr>
        <w:t>Максимальна площа поверхні .................................. 150 дм2</w:t>
      </w:r>
    </w:p>
    <w:p w:rsidR="00120A36" w:rsidRPr="00120A36" w:rsidRDefault="00120A36" w:rsidP="00120A36">
      <w:pPr>
        <w:ind w:firstLine="708"/>
        <w:jc w:val="both"/>
        <w:rPr>
          <w:sz w:val="28"/>
          <w:szCs w:val="28"/>
          <w:lang w:val="uk-UA"/>
        </w:rPr>
      </w:pPr>
      <w:r w:rsidRPr="00120A36">
        <w:rPr>
          <w:sz w:val="28"/>
          <w:szCs w:val="28"/>
        </w:rPr>
        <w:t xml:space="preserve">       </w:t>
      </w:r>
      <w:r w:rsidRPr="00120A36">
        <w:rPr>
          <w:sz w:val="28"/>
          <w:szCs w:val="28"/>
          <w:lang w:val="uk-UA"/>
        </w:rPr>
        <w:t>Максимальна польотна маса .............................</w:t>
      </w:r>
      <w:r w:rsidR="000677AC">
        <w:rPr>
          <w:sz w:val="28"/>
          <w:szCs w:val="28"/>
          <w:lang w:val="uk-UA"/>
        </w:rPr>
        <w:t>.......</w:t>
      </w:r>
      <w:r w:rsidRPr="00120A36">
        <w:rPr>
          <w:sz w:val="28"/>
          <w:szCs w:val="28"/>
          <w:lang w:val="uk-UA"/>
        </w:rPr>
        <w:t>.... 5 кг</w:t>
      </w:r>
    </w:p>
    <w:p w:rsidR="00120A36" w:rsidRPr="004F57FD" w:rsidRDefault="00120A36" w:rsidP="00120A36">
      <w:pPr>
        <w:ind w:firstLine="708"/>
        <w:jc w:val="both"/>
        <w:rPr>
          <w:sz w:val="28"/>
          <w:szCs w:val="28"/>
          <w:lang w:val="uk-UA"/>
        </w:rPr>
      </w:pPr>
      <w:r w:rsidRPr="004F57FD">
        <w:rPr>
          <w:sz w:val="28"/>
          <w:szCs w:val="28"/>
          <w:lang w:val="uk-UA"/>
        </w:rPr>
        <w:t xml:space="preserve">        </w:t>
      </w:r>
      <w:r w:rsidRPr="00120A36">
        <w:rPr>
          <w:sz w:val="28"/>
          <w:szCs w:val="28"/>
          <w:lang w:val="uk-UA"/>
        </w:rPr>
        <w:t>Завантаження ................................................. ...... від 12 до 75 г/дм2</w:t>
      </w:r>
    </w:p>
    <w:p w:rsidR="00015D3D" w:rsidRDefault="004F57FD" w:rsidP="00120A36">
      <w:pPr>
        <w:ind w:firstLine="708"/>
        <w:jc w:val="both"/>
        <w:rPr>
          <w:sz w:val="28"/>
          <w:szCs w:val="28"/>
          <w:lang w:val="uk-UA"/>
        </w:rPr>
      </w:pPr>
      <w:r w:rsidRPr="004F57FD">
        <w:rPr>
          <w:sz w:val="28"/>
          <w:szCs w:val="28"/>
          <w:lang w:val="uk-UA"/>
        </w:rPr>
        <w:t xml:space="preserve">       </w:t>
      </w:r>
      <w:r w:rsidR="00120A36" w:rsidRPr="00120A36">
        <w:rPr>
          <w:sz w:val="28"/>
          <w:szCs w:val="28"/>
          <w:lang w:val="uk-UA"/>
        </w:rPr>
        <w:t xml:space="preserve">Мінімальний радіус носа фюзеляжу </w:t>
      </w:r>
      <w:r w:rsidR="000677AC">
        <w:rPr>
          <w:sz w:val="28"/>
          <w:szCs w:val="28"/>
          <w:lang w:val="uk-UA"/>
        </w:rPr>
        <w:t>..........................</w:t>
      </w:r>
      <w:r w:rsidR="00120A36" w:rsidRPr="00120A36">
        <w:rPr>
          <w:sz w:val="28"/>
          <w:szCs w:val="28"/>
          <w:lang w:val="uk-UA"/>
        </w:rPr>
        <w:t>7,5 мм</w:t>
      </w:r>
      <w:r w:rsidR="00E15F1E">
        <w:rPr>
          <w:sz w:val="28"/>
          <w:szCs w:val="28"/>
          <w:lang w:val="uk-UA"/>
        </w:rPr>
        <w:t>.</w:t>
      </w:r>
    </w:p>
    <w:p w:rsidR="000677AC" w:rsidRPr="00E15F1E" w:rsidRDefault="000677AC" w:rsidP="00120A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Довжина леєра</w:t>
      </w:r>
      <w:r w:rsidRPr="00120A36">
        <w:rPr>
          <w:sz w:val="28"/>
          <w:szCs w:val="28"/>
          <w:lang w:val="uk-UA"/>
        </w:rPr>
        <w:t xml:space="preserve"> ................................</w:t>
      </w:r>
      <w:r>
        <w:rPr>
          <w:sz w:val="28"/>
          <w:szCs w:val="28"/>
          <w:lang w:val="uk-UA"/>
        </w:rPr>
        <w:t>.........................</w:t>
      </w:r>
      <w:r w:rsidRPr="00120A36">
        <w:rPr>
          <w:sz w:val="28"/>
          <w:szCs w:val="28"/>
          <w:lang w:val="uk-UA"/>
        </w:rPr>
        <w:t>.. 150 м</w:t>
      </w:r>
    </w:p>
    <w:p w:rsidR="000677AC" w:rsidRDefault="000677AC" w:rsidP="000677AC">
      <w:pPr>
        <w:ind w:firstLine="708"/>
        <w:jc w:val="both"/>
        <w:rPr>
          <w:sz w:val="28"/>
          <w:szCs w:val="28"/>
          <w:lang w:val="uk-UA"/>
        </w:rPr>
      </w:pPr>
    </w:p>
    <w:p w:rsidR="002C7823" w:rsidRDefault="00211BEC" w:rsidP="002C78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  </w:t>
      </w:r>
      <w:r w:rsidR="002C7823">
        <w:rPr>
          <w:sz w:val="28"/>
          <w:szCs w:val="28"/>
          <w:lang w:val="en-US"/>
        </w:rPr>
        <w:t>F</w:t>
      </w:r>
      <w:r w:rsidR="002C7823" w:rsidRPr="00AA0142">
        <w:rPr>
          <w:sz w:val="28"/>
          <w:szCs w:val="28"/>
        </w:rPr>
        <w:t>3</w:t>
      </w:r>
      <w:r w:rsidR="002C7823">
        <w:rPr>
          <w:sz w:val="28"/>
          <w:szCs w:val="28"/>
          <w:lang w:val="en-US"/>
        </w:rPr>
        <w:t>Res</w:t>
      </w:r>
      <w:r w:rsidR="002C7823" w:rsidRPr="002A4D0B">
        <w:rPr>
          <w:sz w:val="28"/>
          <w:szCs w:val="28"/>
          <w:lang w:val="uk-UA"/>
        </w:rPr>
        <w:t xml:space="preserve"> </w:t>
      </w:r>
      <w:r w:rsidR="002C7823">
        <w:rPr>
          <w:sz w:val="28"/>
          <w:szCs w:val="28"/>
          <w:lang w:val="uk-UA"/>
        </w:rPr>
        <w:t xml:space="preserve">планер спрощеної </w:t>
      </w:r>
      <w:proofErr w:type="gramStart"/>
      <w:r w:rsidR="002C7823">
        <w:rPr>
          <w:sz w:val="28"/>
          <w:szCs w:val="28"/>
          <w:lang w:val="uk-UA"/>
        </w:rPr>
        <w:t>будови  для</w:t>
      </w:r>
      <w:proofErr w:type="gramEnd"/>
      <w:r w:rsidR="002C7823">
        <w:rPr>
          <w:sz w:val="28"/>
          <w:szCs w:val="28"/>
          <w:lang w:val="uk-UA"/>
        </w:rPr>
        <w:t xml:space="preserve"> польотів в термічних потоках</w:t>
      </w:r>
    </w:p>
    <w:p w:rsidR="002C7823" w:rsidRPr="00120A36" w:rsidRDefault="002C7823" w:rsidP="002C78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120A36">
        <w:rPr>
          <w:sz w:val="28"/>
          <w:szCs w:val="28"/>
          <w:lang w:val="uk-UA"/>
        </w:rPr>
        <w:t>Максимальн</w:t>
      </w:r>
      <w:r>
        <w:rPr>
          <w:sz w:val="28"/>
          <w:szCs w:val="28"/>
          <w:lang w:val="uk-UA"/>
        </w:rPr>
        <w:t>ий</w:t>
      </w:r>
      <w:r w:rsidRPr="00120A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розмах крил</w:t>
      </w:r>
      <w:r w:rsidRPr="00120A36">
        <w:rPr>
          <w:sz w:val="28"/>
          <w:szCs w:val="28"/>
          <w:lang w:val="uk-UA"/>
        </w:rPr>
        <w:t xml:space="preserve"> .........................</w:t>
      </w:r>
      <w:r>
        <w:rPr>
          <w:sz w:val="28"/>
          <w:szCs w:val="28"/>
          <w:lang w:val="uk-UA"/>
        </w:rPr>
        <w:t>..</w:t>
      </w:r>
      <w:r w:rsidRPr="00120A36">
        <w:rPr>
          <w:sz w:val="28"/>
          <w:szCs w:val="28"/>
          <w:lang w:val="uk-UA"/>
        </w:rPr>
        <w:t xml:space="preserve">......... </w:t>
      </w:r>
      <w:r>
        <w:rPr>
          <w:sz w:val="28"/>
          <w:szCs w:val="28"/>
          <w:lang w:val="uk-UA"/>
        </w:rPr>
        <w:t>2000</w:t>
      </w:r>
      <w:r w:rsidRPr="00120A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120A36">
        <w:rPr>
          <w:sz w:val="28"/>
          <w:szCs w:val="28"/>
          <w:lang w:val="uk-UA"/>
        </w:rPr>
        <w:t>м</w:t>
      </w:r>
    </w:p>
    <w:p w:rsidR="002C7823" w:rsidRPr="00120A36" w:rsidRDefault="002C7823" w:rsidP="002C7823">
      <w:pPr>
        <w:ind w:firstLine="708"/>
        <w:jc w:val="both"/>
        <w:rPr>
          <w:sz w:val="28"/>
          <w:szCs w:val="28"/>
          <w:lang w:val="uk-UA"/>
        </w:rPr>
      </w:pPr>
      <w:r w:rsidRPr="00120A36">
        <w:rPr>
          <w:sz w:val="28"/>
          <w:szCs w:val="28"/>
        </w:rPr>
        <w:t xml:space="preserve">       </w:t>
      </w:r>
      <w:r w:rsidRPr="00120A36">
        <w:rPr>
          <w:sz w:val="28"/>
          <w:szCs w:val="28"/>
          <w:lang w:val="uk-UA"/>
        </w:rPr>
        <w:t>Максимальна польотна маса .............................</w:t>
      </w:r>
      <w:r>
        <w:rPr>
          <w:sz w:val="28"/>
          <w:szCs w:val="28"/>
          <w:lang w:val="uk-UA"/>
        </w:rPr>
        <w:t>.......</w:t>
      </w:r>
      <w:r w:rsidRPr="00120A36">
        <w:rPr>
          <w:sz w:val="28"/>
          <w:szCs w:val="28"/>
          <w:lang w:val="uk-UA"/>
        </w:rPr>
        <w:t>.... 5 кг</w:t>
      </w:r>
    </w:p>
    <w:p w:rsidR="00D55726" w:rsidRPr="004F57FD" w:rsidRDefault="002C7823" w:rsidP="00D55726">
      <w:pPr>
        <w:ind w:firstLine="708"/>
        <w:jc w:val="both"/>
        <w:rPr>
          <w:sz w:val="28"/>
          <w:szCs w:val="28"/>
          <w:lang w:val="uk-UA"/>
        </w:rPr>
      </w:pPr>
      <w:r w:rsidRPr="004F57FD">
        <w:rPr>
          <w:sz w:val="28"/>
          <w:szCs w:val="28"/>
          <w:lang w:val="uk-UA"/>
        </w:rPr>
        <w:t xml:space="preserve">       </w:t>
      </w:r>
      <w:r w:rsidR="00D55726" w:rsidRPr="00120A36">
        <w:rPr>
          <w:sz w:val="28"/>
          <w:szCs w:val="28"/>
          <w:lang w:val="uk-UA"/>
        </w:rPr>
        <w:t>Завантаження ................................................. ...... від 12 до 75 г/дм2</w:t>
      </w:r>
    </w:p>
    <w:p w:rsidR="002C7823" w:rsidRDefault="00D55726" w:rsidP="002C78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C7823" w:rsidRPr="00120A36">
        <w:rPr>
          <w:sz w:val="28"/>
          <w:szCs w:val="28"/>
          <w:lang w:val="uk-UA"/>
        </w:rPr>
        <w:t xml:space="preserve">Мінімальний радіус носа фюзеляжу </w:t>
      </w:r>
      <w:r w:rsidR="002C7823">
        <w:rPr>
          <w:sz w:val="28"/>
          <w:szCs w:val="28"/>
          <w:lang w:val="uk-UA"/>
        </w:rPr>
        <w:t>..........................</w:t>
      </w:r>
      <w:r w:rsidR="0088710E" w:rsidRPr="00120A36">
        <w:rPr>
          <w:sz w:val="28"/>
          <w:szCs w:val="28"/>
          <w:lang w:val="uk-UA"/>
        </w:rPr>
        <w:t xml:space="preserve"> </w:t>
      </w:r>
      <w:r w:rsidR="002C7823" w:rsidRPr="00120A36">
        <w:rPr>
          <w:sz w:val="28"/>
          <w:szCs w:val="28"/>
          <w:lang w:val="uk-UA"/>
        </w:rPr>
        <w:t>5 мм</w:t>
      </w:r>
      <w:r w:rsidR="002C7823">
        <w:rPr>
          <w:sz w:val="28"/>
          <w:szCs w:val="28"/>
          <w:lang w:val="uk-UA"/>
        </w:rPr>
        <w:t>.</w:t>
      </w:r>
    </w:p>
    <w:p w:rsidR="002C7823" w:rsidRPr="00E15F1E" w:rsidRDefault="002C7823" w:rsidP="002C78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Довжина леєра</w:t>
      </w:r>
      <w:r w:rsidRPr="00120A36">
        <w:rPr>
          <w:sz w:val="28"/>
          <w:szCs w:val="28"/>
          <w:lang w:val="uk-UA"/>
        </w:rPr>
        <w:t xml:space="preserve"> ................................</w:t>
      </w:r>
      <w:r>
        <w:rPr>
          <w:sz w:val="28"/>
          <w:szCs w:val="28"/>
          <w:lang w:val="uk-UA"/>
        </w:rPr>
        <w:t>.........................</w:t>
      </w:r>
      <w:r w:rsidRPr="00120A36">
        <w:rPr>
          <w:sz w:val="28"/>
          <w:szCs w:val="28"/>
          <w:lang w:val="uk-UA"/>
        </w:rPr>
        <w:t>.. 150 м</w:t>
      </w:r>
    </w:p>
    <w:p w:rsidR="002C7823" w:rsidRDefault="002C7823" w:rsidP="002C7823">
      <w:pPr>
        <w:ind w:firstLine="708"/>
        <w:jc w:val="both"/>
        <w:rPr>
          <w:sz w:val="28"/>
          <w:szCs w:val="28"/>
          <w:lang w:val="uk-UA"/>
        </w:rPr>
      </w:pPr>
      <w:r w:rsidRPr="002C7823">
        <w:rPr>
          <w:sz w:val="28"/>
          <w:szCs w:val="28"/>
          <w:lang w:val="uk-UA"/>
        </w:rPr>
        <w:t xml:space="preserve">Модель повинна бути переважно дерев'яною. Дозволені наступні </w:t>
      </w:r>
      <w:r>
        <w:rPr>
          <w:sz w:val="28"/>
          <w:szCs w:val="28"/>
          <w:lang w:val="uk-UA"/>
        </w:rPr>
        <w:t>конструкції</w:t>
      </w:r>
      <w:r w:rsidRPr="002C7823">
        <w:rPr>
          <w:sz w:val="28"/>
          <w:szCs w:val="28"/>
          <w:lang w:val="uk-UA"/>
        </w:rPr>
        <w:t>:</w:t>
      </w:r>
    </w:p>
    <w:p w:rsidR="002C7823" w:rsidRDefault="002C7823" w:rsidP="002C78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2C78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Набірна </w:t>
      </w:r>
      <w:proofErr w:type="spellStart"/>
      <w:r>
        <w:rPr>
          <w:sz w:val="28"/>
          <w:szCs w:val="28"/>
          <w:lang w:val="uk-UA"/>
        </w:rPr>
        <w:t>нервюрна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деревяна</w:t>
      </w:r>
      <w:proofErr w:type="spellEnd"/>
      <w:r>
        <w:rPr>
          <w:sz w:val="28"/>
          <w:szCs w:val="28"/>
          <w:lang w:val="uk-UA"/>
        </w:rPr>
        <w:t xml:space="preserve"> конструкція крила (</w:t>
      </w:r>
      <w:r w:rsidRPr="002C7823">
        <w:rPr>
          <w:sz w:val="28"/>
          <w:szCs w:val="28"/>
          <w:lang w:val="uk-UA"/>
        </w:rPr>
        <w:t xml:space="preserve">Винятки: передні кромки, лонжерони та </w:t>
      </w:r>
      <w:r>
        <w:rPr>
          <w:sz w:val="28"/>
          <w:szCs w:val="28"/>
          <w:lang w:val="uk-UA"/>
        </w:rPr>
        <w:t>полички</w:t>
      </w:r>
      <w:r w:rsidRPr="002C7823">
        <w:rPr>
          <w:sz w:val="28"/>
          <w:szCs w:val="28"/>
          <w:lang w:val="uk-UA"/>
        </w:rPr>
        <w:t xml:space="preserve"> лонжеронів із композиту, такого як вуглецевий матеріал, допускаються, якщо</w:t>
      </w:r>
      <w:r>
        <w:rPr>
          <w:sz w:val="28"/>
          <w:szCs w:val="28"/>
          <w:lang w:val="uk-UA"/>
        </w:rPr>
        <w:t xml:space="preserve"> вони </w:t>
      </w:r>
      <w:r w:rsidRPr="002C7823">
        <w:rPr>
          <w:sz w:val="28"/>
          <w:szCs w:val="28"/>
          <w:lang w:val="uk-UA"/>
        </w:rPr>
        <w:t>сформовані зі стрижнів або екструзій</w:t>
      </w:r>
    </w:p>
    <w:p w:rsidR="002C7823" w:rsidRPr="002C7823" w:rsidRDefault="002C7823" w:rsidP="002C78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2C7823">
        <w:rPr>
          <w:sz w:val="28"/>
          <w:szCs w:val="28"/>
          <w:lang w:val="uk-UA"/>
        </w:rPr>
        <w:t xml:space="preserve"> Поверхня крила та оперення </w:t>
      </w:r>
      <w:r>
        <w:rPr>
          <w:sz w:val="28"/>
          <w:szCs w:val="28"/>
          <w:lang w:val="uk-UA"/>
        </w:rPr>
        <w:t>оклеюється</w:t>
      </w:r>
      <w:r w:rsidRPr="002C7823">
        <w:rPr>
          <w:sz w:val="28"/>
          <w:szCs w:val="28"/>
          <w:lang w:val="uk-UA"/>
        </w:rPr>
        <w:t xml:space="preserve"> гладкою </w:t>
      </w:r>
      <w:r>
        <w:rPr>
          <w:sz w:val="28"/>
          <w:szCs w:val="28"/>
          <w:lang w:val="uk-UA"/>
        </w:rPr>
        <w:t>плівкою</w:t>
      </w:r>
      <w:r w:rsidRPr="002C7823">
        <w:rPr>
          <w:sz w:val="28"/>
          <w:szCs w:val="28"/>
          <w:lang w:val="uk-UA"/>
        </w:rPr>
        <w:t>, шовком, папером або поліефірною тканиною.</w:t>
      </w:r>
    </w:p>
    <w:p w:rsidR="002C7823" w:rsidRPr="002C7823" w:rsidRDefault="002C7823" w:rsidP="002C78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</w:t>
      </w:r>
      <w:r w:rsidRPr="002C7823">
        <w:rPr>
          <w:sz w:val="28"/>
          <w:szCs w:val="28"/>
          <w:lang w:val="uk-UA"/>
        </w:rPr>
        <w:t xml:space="preserve"> </w:t>
      </w:r>
      <w:r w:rsidR="0088710E">
        <w:rPr>
          <w:sz w:val="28"/>
          <w:szCs w:val="28"/>
          <w:lang w:val="uk-UA"/>
        </w:rPr>
        <w:t>Гальмів</w:t>
      </w:r>
      <w:r>
        <w:rPr>
          <w:sz w:val="28"/>
          <w:szCs w:val="28"/>
          <w:lang w:val="uk-UA"/>
        </w:rPr>
        <w:t xml:space="preserve">ний </w:t>
      </w:r>
      <w:r w:rsidR="0088710E">
        <w:rPr>
          <w:sz w:val="28"/>
          <w:szCs w:val="28"/>
          <w:lang w:val="uk-UA"/>
        </w:rPr>
        <w:t xml:space="preserve">щиток </w:t>
      </w:r>
      <w:r w:rsidRPr="002C7823">
        <w:rPr>
          <w:sz w:val="28"/>
          <w:szCs w:val="28"/>
          <w:lang w:val="uk-UA"/>
        </w:rPr>
        <w:t xml:space="preserve"> м</w:t>
      </w:r>
      <w:r w:rsidR="0088710E">
        <w:rPr>
          <w:sz w:val="28"/>
          <w:szCs w:val="28"/>
          <w:lang w:val="uk-UA"/>
        </w:rPr>
        <w:t>оже</w:t>
      </w:r>
      <w:r w:rsidRPr="002C7823">
        <w:rPr>
          <w:sz w:val="28"/>
          <w:szCs w:val="28"/>
          <w:lang w:val="uk-UA"/>
        </w:rPr>
        <w:t xml:space="preserve"> бути лише </w:t>
      </w:r>
      <w:r w:rsidR="0088710E">
        <w:rPr>
          <w:sz w:val="28"/>
          <w:szCs w:val="28"/>
          <w:lang w:val="uk-UA"/>
        </w:rPr>
        <w:t xml:space="preserve">на </w:t>
      </w:r>
      <w:r w:rsidRPr="002C7823">
        <w:rPr>
          <w:sz w:val="28"/>
          <w:szCs w:val="28"/>
          <w:lang w:val="uk-UA"/>
        </w:rPr>
        <w:t>верхн</w:t>
      </w:r>
      <w:r w:rsidR="0088710E">
        <w:rPr>
          <w:sz w:val="28"/>
          <w:szCs w:val="28"/>
          <w:lang w:val="uk-UA"/>
        </w:rPr>
        <w:t>ій</w:t>
      </w:r>
      <w:r w:rsidRPr="002C7823">
        <w:rPr>
          <w:sz w:val="28"/>
          <w:szCs w:val="28"/>
          <w:lang w:val="uk-UA"/>
        </w:rPr>
        <w:t xml:space="preserve"> </w:t>
      </w:r>
      <w:r w:rsidR="0088710E">
        <w:rPr>
          <w:sz w:val="28"/>
          <w:szCs w:val="28"/>
          <w:lang w:val="uk-UA"/>
        </w:rPr>
        <w:t>частині крила</w:t>
      </w:r>
      <w:r w:rsidRPr="002C7823">
        <w:rPr>
          <w:sz w:val="28"/>
          <w:szCs w:val="28"/>
          <w:lang w:val="uk-UA"/>
        </w:rPr>
        <w:t xml:space="preserve">  принаймні на 5 см попереду від заднього </w:t>
      </w:r>
      <w:r w:rsidR="0088710E">
        <w:rPr>
          <w:sz w:val="28"/>
          <w:szCs w:val="28"/>
          <w:lang w:val="uk-UA"/>
        </w:rPr>
        <w:t>пругу крила</w:t>
      </w:r>
      <w:r w:rsidRPr="002C7823">
        <w:rPr>
          <w:sz w:val="28"/>
          <w:szCs w:val="28"/>
          <w:lang w:val="uk-UA"/>
        </w:rPr>
        <w:t>.</w:t>
      </w:r>
    </w:p>
    <w:p w:rsidR="002C7823" w:rsidRPr="002C7823" w:rsidRDefault="0088710E" w:rsidP="002C78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Щитк</w:t>
      </w:r>
      <w:r w:rsidR="002C7823" w:rsidRPr="002C7823">
        <w:rPr>
          <w:sz w:val="28"/>
          <w:szCs w:val="28"/>
          <w:lang w:val="uk-UA"/>
        </w:rPr>
        <w:t xml:space="preserve">и можуть бути одинарними або подвійними, але не більше одного </w:t>
      </w:r>
      <w:proofErr w:type="spellStart"/>
      <w:r w:rsidR="002C7823" w:rsidRPr="002C7823">
        <w:rPr>
          <w:sz w:val="28"/>
          <w:szCs w:val="28"/>
          <w:lang w:val="uk-UA"/>
        </w:rPr>
        <w:t>сервоприводу</w:t>
      </w:r>
      <w:proofErr w:type="spellEnd"/>
      <w:r w:rsidR="002C7823" w:rsidRPr="002C78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="002C7823" w:rsidRPr="002C7823">
        <w:rPr>
          <w:sz w:val="28"/>
          <w:szCs w:val="28"/>
          <w:lang w:val="uk-UA"/>
        </w:rPr>
        <w:t>кожен.</w:t>
      </w:r>
    </w:p>
    <w:p w:rsidR="002C7823" w:rsidRPr="002C7823" w:rsidRDefault="0088710E" w:rsidP="002C78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2C7823" w:rsidRPr="002C7823">
        <w:rPr>
          <w:sz w:val="28"/>
          <w:szCs w:val="28"/>
          <w:lang w:val="uk-UA"/>
        </w:rPr>
        <w:t xml:space="preserve"> Фюзеляж повинен бути дерев'яним</w:t>
      </w:r>
      <w:r>
        <w:rPr>
          <w:sz w:val="28"/>
          <w:szCs w:val="28"/>
          <w:lang w:val="uk-UA"/>
        </w:rPr>
        <w:t>.</w:t>
      </w:r>
      <w:r w:rsidR="002C7823" w:rsidRPr="002C78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Дозволяється</w:t>
      </w:r>
      <w:r w:rsidR="002C7823" w:rsidRPr="002C7823">
        <w:rPr>
          <w:sz w:val="28"/>
          <w:szCs w:val="28"/>
          <w:lang w:val="uk-UA"/>
        </w:rPr>
        <w:t xml:space="preserve"> хвостова балка з композитного матеріалу у формі труб</w:t>
      </w:r>
      <w:r>
        <w:rPr>
          <w:sz w:val="28"/>
          <w:szCs w:val="28"/>
          <w:lang w:val="uk-UA"/>
        </w:rPr>
        <w:t>к</w:t>
      </w:r>
      <w:r w:rsidR="002C7823" w:rsidRPr="002C782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.</w:t>
      </w:r>
      <w:r w:rsidR="002C7823" w:rsidRPr="002C7823">
        <w:rPr>
          <w:sz w:val="28"/>
          <w:szCs w:val="28"/>
          <w:lang w:val="uk-UA"/>
        </w:rPr>
        <w:t xml:space="preserve"> Хвостова </w:t>
      </w:r>
      <w:r>
        <w:rPr>
          <w:sz w:val="28"/>
          <w:szCs w:val="28"/>
          <w:lang w:val="uk-UA"/>
        </w:rPr>
        <w:t xml:space="preserve">балка монтується не передніше за </w:t>
      </w:r>
      <w:r w:rsidR="002C7823" w:rsidRPr="002C7823">
        <w:rPr>
          <w:sz w:val="28"/>
          <w:szCs w:val="28"/>
          <w:lang w:val="uk-UA"/>
        </w:rPr>
        <w:t>середин</w:t>
      </w:r>
      <w:r>
        <w:rPr>
          <w:sz w:val="28"/>
          <w:szCs w:val="28"/>
          <w:lang w:val="uk-UA"/>
        </w:rPr>
        <w:t>у кореневої хорди</w:t>
      </w:r>
      <w:r w:rsidR="002C7823" w:rsidRPr="002C7823">
        <w:rPr>
          <w:sz w:val="28"/>
          <w:szCs w:val="28"/>
          <w:lang w:val="uk-UA"/>
        </w:rPr>
        <w:t xml:space="preserve"> крила.</w:t>
      </w:r>
    </w:p>
    <w:p w:rsidR="002C7823" w:rsidRPr="002C7823" w:rsidRDefault="0088710E" w:rsidP="002C78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</w:t>
      </w:r>
      <w:r w:rsidR="002C7823" w:rsidRPr="002C7823">
        <w:rPr>
          <w:sz w:val="28"/>
          <w:szCs w:val="28"/>
          <w:lang w:val="uk-UA"/>
        </w:rPr>
        <w:t xml:space="preserve"> Дерев’яний фюзеляж може бути покритий композитним матеріалом, таким як скловолокно, карбон або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</w:t>
      </w:r>
      <w:r w:rsidR="002C7823" w:rsidRPr="002C7823">
        <w:rPr>
          <w:sz w:val="28"/>
          <w:szCs w:val="28"/>
          <w:lang w:val="uk-UA"/>
        </w:rPr>
        <w:t>евлар</w:t>
      </w:r>
      <w:proofErr w:type="spellEnd"/>
      <w:r w:rsidR="002C7823" w:rsidRPr="002C7823">
        <w:rPr>
          <w:sz w:val="28"/>
          <w:szCs w:val="28"/>
          <w:lang w:val="uk-UA"/>
        </w:rPr>
        <w:t xml:space="preserve">, для міцності. </w:t>
      </w:r>
    </w:p>
    <w:p w:rsidR="002C7823" w:rsidRPr="002C7823" w:rsidRDefault="002C7823" w:rsidP="002C7823">
      <w:pPr>
        <w:ind w:firstLine="708"/>
        <w:jc w:val="both"/>
        <w:rPr>
          <w:sz w:val="28"/>
          <w:szCs w:val="28"/>
          <w:lang w:val="uk-UA"/>
        </w:rPr>
      </w:pPr>
      <w:r w:rsidRPr="002C7823">
        <w:rPr>
          <w:sz w:val="28"/>
          <w:szCs w:val="28"/>
          <w:lang w:val="uk-UA"/>
        </w:rPr>
        <w:t>Не допуска</w:t>
      </w:r>
      <w:r w:rsidR="0088710E">
        <w:rPr>
          <w:sz w:val="28"/>
          <w:szCs w:val="28"/>
          <w:lang w:val="uk-UA"/>
        </w:rPr>
        <w:t>є</w:t>
      </w:r>
      <w:r w:rsidRPr="002C7823">
        <w:rPr>
          <w:sz w:val="28"/>
          <w:szCs w:val="28"/>
          <w:lang w:val="uk-UA"/>
        </w:rPr>
        <w:t xml:space="preserve">ться </w:t>
      </w:r>
      <w:r w:rsidR="0088710E">
        <w:rPr>
          <w:sz w:val="28"/>
          <w:szCs w:val="28"/>
          <w:lang w:val="uk-UA"/>
        </w:rPr>
        <w:t>наступне</w:t>
      </w:r>
      <w:r w:rsidRPr="002C7823">
        <w:rPr>
          <w:sz w:val="28"/>
          <w:szCs w:val="28"/>
          <w:lang w:val="uk-UA"/>
        </w:rPr>
        <w:t>:</w:t>
      </w:r>
    </w:p>
    <w:p w:rsidR="002C7823" w:rsidRPr="002C7823" w:rsidRDefault="0088710E" w:rsidP="002C78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2C7823" w:rsidRPr="002C7823">
        <w:rPr>
          <w:sz w:val="28"/>
          <w:szCs w:val="28"/>
          <w:lang w:val="uk-UA"/>
        </w:rPr>
        <w:t xml:space="preserve"> Використання позитивних або негативних форм для конструкції фюзеляжу, крила або оперення.</w:t>
      </w:r>
    </w:p>
    <w:p w:rsidR="002C7823" w:rsidRPr="002C7823" w:rsidRDefault="0088710E" w:rsidP="002C78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2C7823" w:rsidRPr="002C7823">
        <w:rPr>
          <w:sz w:val="28"/>
          <w:szCs w:val="28"/>
          <w:lang w:val="uk-UA"/>
        </w:rPr>
        <w:t xml:space="preserve"> Стаціонарні або висувні пристрої для уповільнення моделі під час посадки</w:t>
      </w:r>
      <w:r>
        <w:rPr>
          <w:sz w:val="28"/>
          <w:szCs w:val="28"/>
          <w:lang w:val="uk-UA"/>
        </w:rPr>
        <w:t xml:space="preserve">. </w:t>
      </w:r>
      <w:r w:rsidR="002C7823" w:rsidRPr="002C7823">
        <w:rPr>
          <w:sz w:val="28"/>
          <w:szCs w:val="28"/>
          <w:lang w:val="uk-UA"/>
        </w:rPr>
        <w:t xml:space="preserve">Ніщо не може виступати, крім одного (1) або двох (2) буксирних гаків, що </w:t>
      </w:r>
      <w:r>
        <w:rPr>
          <w:sz w:val="28"/>
          <w:szCs w:val="28"/>
          <w:lang w:val="uk-UA"/>
        </w:rPr>
        <w:t>мають</w:t>
      </w:r>
      <w:r w:rsidR="002C7823" w:rsidRPr="002C7823">
        <w:rPr>
          <w:sz w:val="28"/>
          <w:szCs w:val="28"/>
          <w:lang w:val="uk-UA"/>
        </w:rPr>
        <w:t xml:space="preserve"> максим</w:t>
      </w:r>
      <w:r>
        <w:rPr>
          <w:sz w:val="28"/>
          <w:szCs w:val="28"/>
          <w:lang w:val="uk-UA"/>
        </w:rPr>
        <w:t xml:space="preserve">альні габарити </w:t>
      </w:r>
      <w:r w:rsidR="002C7823" w:rsidRPr="002C7823">
        <w:rPr>
          <w:sz w:val="28"/>
          <w:szCs w:val="28"/>
          <w:lang w:val="uk-UA"/>
        </w:rPr>
        <w:t xml:space="preserve">шириною 5 мм і висотою 15 мм. </w:t>
      </w:r>
      <w:proofErr w:type="spellStart"/>
      <w:r w:rsidR="002C7823" w:rsidRPr="002C7823">
        <w:rPr>
          <w:sz w:val="28"/>
          <w:szCs w:val="28"/>
          <w:lang w:val="uk-UA"/>
        </w:rPr>
        <w:t>Буксирувальні</w:t>
      </w:r>
      <w:proofErr w:type="spellEnd"/>
      <w:r w:rsidR="002C7823" w:rsidRPr="002C7823">
        <w:rPr>
          <w:sz w:val="28"/>
          <w:szCs w:val="28"/>
          <w:lang w:val="uk-UA"/>
        </w:rPr>
        <w:t xml:space="preserve"> гаки можуть регулюватися, але тільки на землі,без використання дистанційного керування.</w:t>
      </w:r>
    </w:p>
    <w:p w:rsidR="001E2A75" w:rsidRPr="001E2A75" w:rsidRDefault="0088710E" w:rsidP="001E2A7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E2A75" w:rsidRPr="001E2A75">
        <w:rPr>
          <w:sz w:val="28"/>
          <w:szCs w:val="28"/>
          <w:lang w:val="uk-UA"/>
        </w:rPr>
        <w:t>Будь-який пристрій передачі інформації від моделі до пілоту заборонен</w:t>
      </w:r>
      <w:r w:rsidR="001E2A75">
        <w:rPr>
          <w:sz w:val="28"/>
          <w:szCs w:val="28"/>
          <w:lang w:val="uk-UA"/>
        </w:rPr>
        <w:t>ий</w:t>
      </w:r>
      <w:r w:rsidR="001E2A75" w:rsidRPr="001E2A75">
        <w:rPr>
          <w:sz w:val="28"/>
          <w:szCs w:val="28"/>
          <w:lang w:val="uk-UA"/>
        </w:rPr>
        <w:t>. Приймач з</w:t>
      </w:r>
      <w:r w:rsidR="001E2A75">
        <w:rPr>
          <w:sz w:val="28"/>
          <w:szCs w:val="28"/>
          <w:lang w:val="uk-UA"/>
        </w:rPr>
        <w:t xml:space="preserve"> </w:t>
      </w:r>
      <w:r w:rsidR="001E2A75" w:rsidRPr="001E2A75">
        <w:rPr>
          <w:sz w:val="28"/>
          <w:szCs w:val="28"/>
          <w:lang w:val="uk-UA"/>
        </w:rPr>
        <w:t>можливістю телеметрії не вважається таким пристроєм за умови, що передається лише</w:t>
      </w:r>
      <w:r w:rsidR="001E2A75">
        <w:rPr>
          <w:sz w:val="28"/>
          <w:szCs w:val="28"/>
          <w:lang w:val="uk-UA"/>
        </w:rPr>
        <w:t xml:space="preserve"> </w:t>
      </w:r>
      <w:r w:rsidR="001E2A75" w:rsidRPr="001E2A75">
        <w:rPr>
          <w:sz w:val="28"/>
          <w:szCs w:val="28"/>
          <w:lang w:val="uk-UA"/>
        </w:rPr>
        <w:t>інформація про якість зв'язку та напругу бортового живлення, що впливає на безпеку польоту.</w:t>
      </w:r>
    </w:p>
    <w:p w:rsidR="002C7823" w:rsidRPr="002C7823" w:rsidRDefault="001E2A75" w:rsidP="001E2A75">
      <w:pPr>
        <w:ind w:firstLine="708"/>
        <w:jc w:val="both"/>
        <w:rPr>
          <w:sz w:val="28"/>
          <w:szCs w:val="28"/>
          <w:lang w:val="uk-UA"/>
        </w:rPr>
      </w:pPr>
      <w:r w:rsidRPr="001E2A75">
        <w:rPr>
          <w:sz w:val="28"/>
          <w:szCs w:val="28"/>
          <w:lang w:val="uk-UA"/>
        </w:rPr>
        <w:t>Передавати будь-яку іншу інформацію, наприклад про висоту, швидкість, місцезнаходження моделі</w:t>
      </w:r>
      <w:r>
        <w:rPr>
          <w:sz w:val="28"/>
          <w:szCs w:val="28"/>
          <w:lang w:val="uk-UA"/>
        </w:rPr>
        <w:t xml:space="preserve"> </w:t>
      </w:r>
      <w:r w:rsidRPr="001E2A75">
        <w:rPr>
          <w:sz w:val="28"/>
          <w:szCs w:val="28"/>
          <w:lang w:val="uk-UA"/>
        </w:rPr>
        <w:t>забороняється.</w:t>
      </w:r>
    </w:p>
    <w:p w:rsidR="00211BEC" w:rsidRPr="00667753" w:rsidRDefault="00211BEC" w:rsidP="00211BEC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D55726" w:rsidRDefault="00832384" w:rsidP="00B611C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6.3. </w:t>
      </w:r>
      <w:r w:rsidR="00D55726">
        <w:rPr>
          <w:sz w:val="28"/>
          <w:szCs w:val="28"/>
          <w:lang w:val="en-US"/>
        </w:rPr>
        <w:t>F</w:t>
      </w:r>
      <w:r w:rsidR="00D55726">
        <w:rPr>
          <w:sz w:val="28"/>
          <w:szCs w:val="28"/>
          <w:lang w:val="uk-UA"/>
        </w:rPr>
        <w:t>5</w:t>
      </w:r>
      <w:r w:rsidR="00D55726">
        <w:rPr>
          <w:sz w:val="28"/>
          <w:szCs w:val="28"/>
          <w:lang w:val="en-US"/>
        </w:rPr>
        <w:t>J</w:t>
      </w:r>
      <w:r w:rsidR="00D55726">
        <w:rPr>
          <w:sz w:val="28"/>
          <w:szCs w:val="28"/>
        </w:rPr>
        <w:t xml:space="preserve"> </w:t>
      </w:r>
      <w:proofErr w:type="spellStart"/>
      <w:r w:rsidR="00D55726">
        <w:rPr>
          <w:sz w:val="28"/>
          <w:szCs w:val="28"/>
          <w:lang w:val="uk-UA"/>
        </w:rPr>
        <w:t>мотопланер</w:t>
      </w:r>
      <w:proofErr w:type="spellEnd"/>
      <w:r w:rsidR="00D55726">
        <w:rPr>
          <w:sz w:val="28"/>
          <w:szCs w:val="28"/>
          <w:lang w:val="uk-UA"/>
        </w:rPr>
        <w:t xml:space="preserve"> з електродвигуном для польотів в термічних потоках</w:t>
      </w:r>
    </w:p>
    <w:p w:rsidR="00D55726" w:rsidRPr="00120A36" w:rsidRDefault="00DF4FE6" w:rsidP="00D557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55726" w:rsidRPr="00120A36">
        <w:rPr>
          <w:sz w:val="28"/>
          <w:szCs w:val="28"/>
          <w:lang w:val="uk-UA"/>
        </w:rPr>
        <w:t>Максимальна площа поверхні .................................. 150 дм2</w:t>
      </w:r>
    </w:p>
    <w:p w:rsidR="00D55726" w:rsidRPr="00120A36" w:rsidRDefault="00D55726" w:rsidP="00D55726">
      <w:pPr>
        <w:ind w:firstLine="708"/>
        <w:jc w:val="both"/>
        <w:rPr>
          <w:sz w:val="28"/>
          <w:szCs w:val="28"/>
          <w:lang w:val="uk-UA"/>
        </w:rPr>
      </w:pPr>
      <w:r w:rsidRPr="00120A36">
        <w:rPr>
          <w:sz w:val="28"/>
          <w:szCs w:val="28"/>
        </w:rPr>
        <w:t xml:space="preserve">       </w:t>
      </w:r>
      <w:r w:rsidRPr="00120A36">
        <w:rPr>
          <w:sz w:val="28"/>
          <w:szCs w:val="28"/>
          <w:lang w:val="uk-UA"/>
        </w:rPr>
        <w:t>Максимальна польотна маса .............................</w:t>
      </w:r>
      <w:r>
        <w:rPr>
          <w:sz w:val="28"/>
          <w:szCs w:val="28"/>
          <w:lang w:val="uk-UA"/>
        </w:rPr>
        <w:t>.......</w:t>
      </w:r>
      <w:r w:rsidRPr="00120A36">
        <w:rPr>
          <w:sz w:val="28"/>
          <w:szCs w:val="28"/>
          <w:lang w:val="uk-UA"/>
        </w:rPr>
        <w:t>.... 5 кг</w:t>
      </w:r>
    </w:p>
    <w:p w:rsidR="00D55726" w:rsidRPr="004F57FD" w:rsidRDefault="00D55726" w:rsidP="00D55726">
      <w:pPr>
        <w:ind w:firstLine="708"/>
        <w:jc w:val="both"/>
        <w:rPr>
          <w:sz w:val="28"/>
          <w:szCs w:val="28"/>
          <w:lang w:val="uk-UA"/>
        </w:rPr>
      </w:pPr>
      <w:r w:rsidRPr="004F57FD">
        <w:rPr>
          <w:sz w:val="28"/>
          <w:szCs w:val="28"/>
          <w:lang w:val="uk-UA"/>
        </w:rPr>
        <w:t xml:space="preserve">        </w:t>
      </w:r>
      <w:r w:rsidRPr="00120A36">
        <w:rPr>
          <w:sz w:val="28"/>
          <w:szCs w:val="28"/>
          <w:lang w:val="uk-UA"/>
        </w:rPr>
        <w:t>Завантаження ................................................. ...... від 12 до 75 г/дм2</w:t>
      </w:r>
    </w:p>
    <w:p w:rsidR="00D55726" w:rsidRDefault="00D55726" w:rsidP="00D55726">
      <w:pPr>
        <w:ind w:firstLine="708"/>
        <w:jc w:val="both"/>
        <w:rPr>
          <w:sz w:val="28"/>
          <w:szCs w:val="28"/>
          <w:lang w:val="uk-UA"/>
        </w:rPr>
      </w:pPr>
      <w:r w:rsidRPr="004F57FD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Максимальний розмах крил</w:t>
      </w:r>
      <w:r w:rsidRPr="00120A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..................................... 4000</w:t>
      </w:r>
      <w:r w:rsidRPr="00120A36">
        <w:rPr>
          <w:sz w:val="28"/>
          <w:szCs w:val="28"/>
          <w:lang w:val="uk-UA"/>
        </w:rPr>
        <w:t xml:space="preserve"> мм</w:t>
      </w:r>
      <w:r>
        <w:rPr>
          <w:sz w:val="28"/>
          <w:szCs w:val="28"/>
          <w:lang w:val="uk-UA"/>
        </w:rPr>
        <w:t>.</w:t>
      </w:r>
    </w:p>
    <w:p w:rsidR="00D55726" w:rsidRDefault="00D55726" w:rsidP="00D557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Нема обмежень по типу двигуна та акумуляторної батареї.</w:t>
      </w:r>
    </w:p>
    <w:p w:rsidR="00BF008C" w:rsidRDefault="00D55726" w:rsidP="00D557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Час роботи двигуна для набору висоти ....................30 </w:t>
      </w:r>
      <w:proofErr w:type="spellStart"/>
      <w:r>
        <w:rPr>
          <w:sz w:val="28"/>
          <w:szCs w:val="28"/>
          <w:lang w:val="uk-UA"/>
        </w:rPr>
        <w:t>сек</w:t>
      </w:r>
      <w:proofErr w:type="spellEnd"/>
      <w:r w:rsidR="00B611C1" w:rsidRPr="00B611C1">
        <w:rPr>
          <w:sz w:val="28"/>
          <w:szCs w:val="28"/>
        </w:rPr>
        <w:t xml:space="preserve"> </w:t>
      </w:r>
    </w:p>
    <w:p w:rsidR="001E2A75" w:rsidRPr="001E2A75" w:rsidRDefault="001E2A75" w:rsidP="001E2A7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1E2A75">
        <w:rPr>
          <w:sz w:val="28"/>
          <w:szCs w:val="28"/>
          <w:lang w:val="uk-UA"/>
        </w:rPr>
        <w:t>Будь-який пристрій передачі інформації від моделі до пілоту заборонен</w:t>
      </w:r>
      <w:r>
        <w:rPr>
          <w:sz w:val="28"/>
          <w:szCs w:val="28"/>
          <w:lang w:val="uk-UA"/>
        </w:rPr>
        <w:t>ий</w:t>
      </w:r>
      <w:r w:rsidRPr="001E2A75">
        <w:rPr>
          <w:sz w:val="28"/>
          <w:szCs w:val="28"/>
          <w:lang w:val="uk-UA"/>
        </w:rPr>
        <w:t>. Приймач з</w:t>
      </w:r>
      <w:r>
        <w:rPr>
          <w:sz w:val="28"/>
          <w:szCs w:val="28"/>
          <w:lang w:val="uk-UA"/>
        </w:rPr>
        <w:t xml:space="preserve"> </w:t>
      </w:r>
      <w:r w:rsidRPr="001E2A75">
        <w:rPr>
          <w:sz w:val="28"/>
          <w:szCs w:val="28"/>
          <w:lang w:val="uk-UA"/>
        </w:rPr>
        <w:t>можливістю телеметрії не вважається таким пристроєм за умови, що передається лише</w:t>
      </w:r>
      <w:r>
        <w:rPr>
          <w:sz w:val="28"/>
          <w:szCs w:val="28"/>
          <w:lang w:val="uk-UA"/>
        </w:rPr>
        <w:t xml:space="preserve"> </w:t>
      </w:r>
      <w:r w:rsidRPr="001E2A75">
        <w:rPr>
          <w:sz w:val="28"/>
          <w:szCs w:val="28"/>
          <w:lang w:val="uk-UA"/>
        </w:rPr>
        <w:t>інформація про якість зв'язку та напругу бортового живлення, що впливає на безпеку польоту.</w:t>
      </w:r>
    </w:p>
    <w:p w:rsidR="001E2A75" w:rsidRPr="002C7823" w:rsidRDefault="001E2A75" w:rsidP="001E2A75">
      <w:pPr>
        <w:ind w:firstLine="708"/>
        <w:jc w:val="both"/>
        <w:rPr>
          <w:sz w:val="28"/>
          <w:szCs w:val="28"/>
          <w:lang w:val="uk-UA"/>
        </w:rPr>
      </w:pPr>
      <w:r w:rsidRPr="001E2A75">
        <w:rPr>
          <w:sz w:val="28"/>
          <w:szCs w:val="28"/>
          <w:lang w:val="uk-UA"/>
        </w:rPr>
        <w:t>Передавати будь-яку іншу інформацію, наприклад про висоту, швидкість, місцезнаходження моделі</w:t>
      </w:r>
      <w:r>
        <w:rPr>
          <w:sz w:val="28"/>
          <w:szCs w:val="28"/>
          <w:lang w:val="uk-UA"/>
        </w:rPr>
        <w:t xml:space="preserve"> </w:t>
      </w:r>
      <w:r w:rsidRPr="001E2A75">
        <w:rPr>
          <w:sz w:val="28"/>
          <w:szCs w:val="28"/>
          <w:lang w:val="uk-UA"/>
        </w:rPr>
        <w:t>забороняється.</w:t>
      </w:r>
    </w:p>
    <w:p w:rsidR="007F1477" w:rsidRDefault="007F1477" w:rsidP="007F147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6.4. </w:t>
      </w:r>
      <w:r>
        <w:rPr>
          <w:sz w:val="28"/>
          <w:szCs w:val="28"/>
          <w:lang w:val="en-US"/>
        </w:rPr>
        <w:t>F</w:t>
      </w:r>
      <w:r w:rsidRPr="00AA0142"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>K</w:t>
      </w:r>
      <w:r w:rsidRPr="002A4D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метальний планер для польотів в термічних потоках</w:t>
      </w:r>
    </w:p>
    <w:p w:rsidR="007F1477" w:rsidRPr="00120A36" w:rsidRDefault="007F1477" w:rsidP="007F147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120A36">
        <w:rPr>
          <w:sz w:val="28"/>
          <w:szCs w:val="28"/>
          <w:lang w:val="uk-UA"/>
        </w:rPr>
        <w:t>Максимальн</w:t>
      </w:r>
      <w:r>
        <w:rPr>
          <w:sz w:val="28"/>
          <w:szCs w:val="28"/>
          <w:lang w:val="uk-UA"/>
        </w:rPr>
        <w:t>ий розмах крил</w:t>
      </w:r>
      <w:r w:rsidRPr="00120A36">
        <w:rPr>
          <w:sz w:val="28"/>
          <w:szCs w:val="28"/>
          <w:lang w:val="uk-UA"/>
        </w:rPr>
        <w:t xml:space="preserve"> .................................. 150</w:t>
      </w:r>
      <w:r>
        <w:rPr>
          <w:sz w:val="28"/>
          <w:szCs w:val="28"/>
          <w:lang w:val="uk-UA"/>
        </w:rPr>
        <w:t>0</w:t>
      </w:r>
      <w:r w:rsidRPr="00120A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120A36">
        <w:rPr>
          <w:sz w:val="28"/>
          <w:szCs w:val="28"/>
          <w:lang w:val="uk-UA"/>
        </w:rPr>
        <w:t>м</w:t>
      </w:r>
    </w:p>
    <w:p w:rsidR="007F1477" w:rsidRPr="00120A36" w:rsidRDefault="007F1477" w:rsidP="007F1477">
      <w:pPr>
        <w:ind w:firstLine="708"/>
        <w:jc w:val="both"/>
        <w:rPr>
          <w:sz w:val="28"/>
          <w:szCs w:val="28"/>
          <w:lang w:val="uk-UA"/>
        </w:rPr>
      </w:pPr>
      <w:r w:rsidRPr="00120A36">
        <w:rPr>
          <w:sz w:val="28"/>
          <w:szCs w:val="28"/>
        </w:rPr>
        <w:t xml:space="preserve">       </w:t>
      </w:r>
      <w:r w:rsidRPr="00120A36">
        <w:rPr>
          <w:sz w:val="28"/>
          <w:szCs w:val="28"/>
          <w:lang w:val="uk-UA"/>
        </w:rPr>
        <w:t>Максимальна польотна маса .............................</w:t>
      </w:r>
      <w:r>
        <w:rPr>
          <w:sz w:val="28"/>
          <w:szCs w:val="28"/>
          <w:lang w:val="uk-UA"/>
        </w:rPr>
        <w:t>.......</w:t>
      </w:r>
      <w:r w:rsidRPr="00120A36">
        <w:rPr>
          <w:sz w:val="28"/>
          <w:szCs w:val="28"/>
          <w:lang w:val="uk-UA"/>
        </w:rPr>
        <w:t xml:space="preserve">.... </w:t>
      </w:r>
      <w:r>
        <w:rPr>
          <w:sz w:val="28"/>
          <w:szCs w:val="28"/>
          <w:lang w:val="uk-UA"/>
        </w:rPr>
        <w:t>600</w:t>
      </w:r>
      <w:r w:rsidRPr="00120A36">
        <w:rPr>
          <w:sz w:val="28"/>
          <w:szCs w:val="28"/>
          <w:lang w:val="uk-UA"/>
        </w:rPr>
        <w:t xml:space="preserve"> г</w:t>
      </w:r>
    </w:p>
    <w:p w:rsidR="007F1477" w:rsidRDefault="007F1477" w:rsidP="007F1477">
      <w:pPr>
        <w:ind w:firstLine="708"/>
        <w:jc w:val="both"/>
        <w:rPr>
          <w:sz w:val="28"/>
          <w:szCs w:val="28"/>
          <w:lang w:val="uk-UA"/>
        </w:rPr>
      </w:pPr>
      <w:r w:rsidRPr="004F57FD">
        <w:rPr>
          <w:sz w:val="28"/>
          <w:szCs w:val="28"/>
          <w:lang w:val="uk-UA"/>
        </w:rPr>
        <w:t xml:space="preserve">       </w:t>
      </w:r>
      <w:r w:rsidRPr="00120A36">
        <w:rPr>
          <w:sz w:val="28"/>
          <w:szCs w:val="28"/>
          <w:lang w:val="uk-UA"/>
        </w:rPr>
        <w:t xml:space="preserve">Мінімальний радіус носа фюзеляжу </w:t>
      </w:r>
      <w:r>
        <w:rPr>
          <w:sz w:val="28"/>
          <w:szCs w:val="28"/>
          <w:lang w:val="uk-UA"/>
        </w:rPr>
        <w:t xml:space="preserve">.......................... </w:t>
      </w:r>
      <w:r w:rsidRPr="00120A36">
        <w:rPr>
          <w:sz w:val="28"/>
          <w:szCs w:val="28"/>
          <w:lang w:val="uk-UA"/>
        </w:rPr>
        <w:t>5 мм</w:t>
      </w:r>
      <w:r>
        <w:rPr>
          <w:sz w:val="28"/>
          <w:szCs w:val="28"/>
          <w:lang w:val="uk-UA"/>
        </w:rPr>
        <w:t>.</w:t>
      </w:r>
    </w:p>
    <w:p w:rsidR="007F1477" w:rsidRDefault="007F1477" w:rsidP="007F147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Заявлена кількість моделей ……………………… не більше 6</w:t>
      </w:r>
    </w:p>
    <w:p w:rsidR="007F1477" w:rsidRDefault="007F1477" w:rsidP="007F1477">
      <w:pPr>
        <w:pStyle w:val="a7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7F1477">
        <w:rPr>
          <w:sz w:val="28"/>
          <w:szCs w:val="28"/>
          <w:lang w:val="uk-UA"/>
        </w:rPr>
        <w:t>Модель повинна запускатися тільки в</w:t>
      </w:r>
      <w:r>
        <w:rPr>
          <w:sz w:val="28"/>
          <w:szCs w:val="28"/>
          <w:lang w:val="uk-UA"/>
        </w:rPr>
        <w:t>ручну та керуватися по радіо, з</w:t>
      </w:r>
    </w:p>
    <w:p w:rsidR="007F1477" w:rsidRPr="007F1477" w:rsidRDefault="007F1477" w:rsidP="007F1477">
      <w:pPr>
        <w:jc w:val="both"/>
        <w:rPr>
          <w:sz w:val="28"/>
          <w:szCs w:val="28"/>
          <w:lang w:val="uk-UA"/>
        </w:rPr>
      </w:pPr>
      <w:r w:rsidRPr="007F1477">
        <w:rPr>
          <w:sz w:val="28"/>
          <w:szCs w:val="28"/>
          <w:lang w:val="uk-UA"/>
        </w:rPr>
        <w:t>впливом на</w:t>
      </w:r>
      <w:r>
        <w:rPr>
          <w:sz w:val="28"/>
          <w:szCs w:val="28"/>
          <w:lang w:val="uk-UA"/>
        </w:rPr>
        <w:t xml:space="preserve"> </w:t>
      </w:r>
      <w:r w:rsidRPr="007F1477">
        <w:rPr>
          <w:sz w:val="28"/>
          <w:szCs w:val="28"/>
          <w:lang w:val="uk-UA"/>
        </w:rPr>
        <w:t xml:space="preserve">необмежену кількість </w:t>
      </w:r>
      <w:r>
        <w:rPr>
          <w:sz w:val="28"/>
          <w:szCs w:val="28"/>
          <w:lang w:val="uk-UA"/>
        </w:rPr>
        <w:t>рульо</w:t>
      </w:r>
      <w:r w:rsidRPr="007F1477">
        <w:rPr>
          <w:sz w:val="28"/>
          <w:szCs w:val="28"/>
          <w:lang w:val="uk-UA"/>
        </w:rPr>
        <w:t>вих поверхонь.</w:t>
      </w:r>
    </w:p>
    <w:p w:rsidR="007F1477" w:rsidRPr="007F1477" w:rsidRDefault="007F1477" w:rsidP="007F1477">
      <w:pPr>
        <w:pStyle w:val="a7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7F1477">
        <w:rPr>
          <w:sz w:val="28"/>
          <w:szCs w:val="28"/>
          <w:lang w:val="uk-UA"/>
        </w:rPr>
        <w:t>Заборонено використання гіроскопів та варіометрів на моделі.</w:t>
      </w:r>
    </w:p>
    <w:p w:rsidR="007F1477" w:rsidRDefault="007F1477" w:rsidP="007F147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Pr="007F1477">
        <w:rPr>
          <w:sz w:val="28"/>
          <w:szCs w:val="28"/>
          <w:lang w:val="uk-UA"/>
        </w:rPr>
        <w:t xml:space="preserve">Модель може бути обладнана отворами, штирями або пристроями, що покращують зчеплення </w:t>
      </w:r>
      <w:r>
        <w:rPr>
          <w:sz w:val="28"/>
          <w:szCs w:val="28"/>
          <w:lang w:val="uk-UA"/>
        </w:rPr>
        <w:t xml:space="preserve">моделі </w:t>
      </w:r>
      <w:r w:rsidRPr="007F1477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рукою</w:t>
      </w:r>
      <w:r w:rsidRPr="007F1477">
        <w:rPr>
          <w:sz w:val="28"/>
          <w:szCs w:val="28"/>
          <w:lang w:val="uk-UA"/>
        </w:rPr>
        <w:t>. Штир для запуску моделі має бути жорсткою невід'ємною частиною</w:t>
      </w:r>
      <w:r>
        <w:rPr>
          <w:sz w:val="28"/>
          <w:szCs w:val="28"/>
          <w:lang w:val="uk-UA"/>
        </w:rPr>
        <w:t xml:space="preserve"> моделі </w:t>
      </w:r>
      <w:r w:rsidRPr="007F1477">
        <w:rPr>
          <w:sz w:val="28"/>
          <w:szCs w:val="28"/>
          <w:lang w:val="uk-UA"/>
        </w:rPr>
        <w:t xml:space="preserve">в межах </w:t>
      </w:r>
      <w:proofErr w:type="spellStart"/>
      <w:r w:rsidRPr="007F1477">
        <w:rPr>
          <w:sz w:val="28"/>
          <w:szCs w:val="28"/>
          <w:lang w:val="uk-UA"/>
        </w:rPr>
        <w:t>півконсолі</w:t>
      </w:r>
      <w:proofErr w:type="spellEnd"/>
      <w:r w:rsidRPr="007F1477">
        <w:rPr>
          <w:sz w:val="28"/>
          <w:szCs w:val="28"/>
          <w:lang w:val="uk-UA"/>
        </w:rPr>
        <w:t xml:space="preserve"> її крила, він не повинен ні розтягуватися, ні стискатися. </w:t>
      </w:r>
    </w:p>
    <w:p w:rsidR="007F1477" w:rsidRDefault="007F1477" w:rsidP="007F147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7F1477">
        <w:rPr>
          <w:sz w:val="28"/>
          <w:szCs w:val="28"/>
          <w:lang w:val="uk-UA"/>
        </w:rPr>
        <w:t>Пристрої,</w:t>
      </w:r>
      <w:r>
        <w:rPr>
          <w:sz w:val="28"/>
          <w:szCs w:val="28"/>
          <w:lang w:val="uk-UA"/>
        </w:rPr>
        <w:t xml:space="preserve"> </w:t>
      </w:r>
      <w:r w:rsidRPr="007F1477">
        <w:rPr>
          <w:sz w:val="28"/>
          <w:szCs w:val="28"/>
          <w:lang w:val="uk-UA"/>
        </w:rPr>
        <w:t>які не залишаються частиною моделі протягом та після запуску, не допускаються</w:t>
      </w:r>
      <w:r>
        <w:rPr>
          <w:sz w:val="28"/>
          <w:szCs w:val="28"/>
          <w:lang w:val="uk-UA"/>
        </w:rPr>
        <w:t>.</w:t>
      </w:r>
    </w:p>
    <w:p w:rsidR="007F1477" w:rsidRPr="00E15F1E" w:rsidRDefault="007F1477" w:rsidP="007F1477">
      <w:pPr>
        <w:ind w:firstLine="708"/>
        <w:jc w:val="both"/>
        <w:rPr>
          <w:sz w:val="28"/>
          <w:szCs w:val="28"/>
          <w:lang w:val="uk-UA"/>
        </w:rPr>
      </w:pPr>
    </w:p>
    <w:p w:rsidR="0049551F" w:rsidRPr="001E2A75" w:rsidRDefault="0049551F" w:rsidP="0049551F">
      <w:pPr>
        <w:ind w:firstLine="708"/>
        <w:jc w:val="both"/>
        <w:rPr>
          <w:sz w:val="28"/>
          <w:szCs w:val="28"/>
          <w:lang w:val="uk-UA"/>
        </w:rPr>
      </w:pPr>
    </w:p>
    <w:p w:rsidR="00F805C4" w:rsidRDefault="00F805C4" w:rsidP="00DF4FE6">
      <w:pPr>
        <w:ind w:firstLine="708"/>
        <w:jc w:val="both"/>
        <w:rPr>
          <w:sz w:val="28"/>
          <w:szCs w:val="28"/>
          <w:lang w:val="uk-UA"/>
        </w:rPr>
      </w:pPr>
    </w:p>
    <w:p w:rsidR="00F805C4" w:rsidRPr="00D52294" w:rsidRDefault="00F805C4" w:rsidP="00F805C4">
      <w:pPr>
        <w:jc w:val="center"/>
        <w:rPr>
          <w:sz w:val="28"/>
          <w:szCs w:val="28"/>
          <w:lang w:val="uk-UA"/>
        </w:rPr>
      </w:pPr>
      <w:proofErr w:type="gramStart"/>
      <w:r w:rsidRPr="00E13CCE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 w:rsidRPr="00E13CCE">
        <w:rPr>
          <w:sz w:val="28"/>
          <w:szCs w:val="28"/>
          <w:lang w:val="uk-UA"/>
        </w:rPr>
        <w:t>І.</w:t>
      </w:r>
      <w:proofErr w:type="gramEnd"/>
      <w:r w:rsidRPr="00D52294">
        <w:rPr>
          <w:sz w:val="28"/>
          <w:szCs w:val="28"/>
          <w:lang w:val="uk-UA"/>
        </w:rPr>
        <w:t xml:space="preserve"> СУДДІВСЬКА КОЛЕГІЯ ЗМАГАНЬ</w:t>
      </w:r>
    </w:p>
    <w:p w:rsidR="00F805C4" w:rsidRDefault="00F805C4" w:rsidP="00F805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570E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570EC4">
        <w:rPr>
          <w:sz w:val="28"/>
          <w:szCs w:val="28"/>
          <w:lang w:val="uk-UA"/>
        </w:rPr>
        <w:t>. У день приїзду на змагання</w:t>
      </w:r>
      <w:r>
        <w:rPr>
          <w:sz w:val="28"/>
          <w:szCs w:val="28"/>
          <w:lang w:val="uk-UA"/>
        </w:rPr>
        <w:t xml:space="preserve"> для суддів проводиться нарада</w:t>
      </w:r>
      <w:r w:rsidRPr="00570EC4">
        <w:rPr>
          <w:sz w:val="28"/>
          <w:szCs w:val="28"/>
          <w:lang w:val="uk-UA"/>
        </w:rPr>
        <w:t>.</w:t>
      </w:r>
    </w:p>
    <w:p w:rsidR="00F805C4" w:rsidRPr="00C07AE8" w:rsidRDefault="00F805C4" w:rsidP="00F805C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7.2. </w:t>
      </w:r>
      <w:r w:rsidRPr="00C07AE8">
        <w:rPr>
          <w:rFonts w:ascii="Times New Roman" w:hAnsi="Times New Roman"/>
          <w:sz w:val="28"/>
          <w:szCs w:val="28"/>
        </w:rPr>
        <w:t>До суддівства на Змаганнях залучаються судді, що заявлені у складі команд-учасни</w:t>
      </w:r>
      <w:r>
        <w:rPr>
          <w:rFonts w:ascii="Times New Roman" w:hAnsi="Times New Roman"/>
          <w:sz w:val="28"/>
          <w:szCs w:val="28"/>
        </w:rPr>
        <w:t>ць</w:t>
      </w:r>
      <w:r w:rsidRPr="00C07AE8">
        <w:rPr>
          <w:rFonts w:ascii="Times New Roman" w:hAnsi="Times New Roman"/>
          <w:sz w:val="28"/>
          <w:szCs w:val="28"/>
        </w:rPr>
        <w:t>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</w:t>
      </w:r>
      <w:r w:rsidRPr="00C07AE8">
        <w:rPr>
          <w:sz w:val="28"/>
          <w:szCs w:val="28"/>
          <w:lang w:val="uk-UA"/>
        </w:rPr>
        <w:t>. Суддя-хронометрист (з секундоміром) працює за вказівками суддівської</w:t>
      </w:r>
      <w:r w:rsidRPr="004E724C">
        <w:rPr>
          <w:sz w:val="28"/>
          <w:szCs w:val="28"/>
          <w:lang w:val="uk-UA"/>
        </w:rPr>
        <w:t xml:space="preserve"> колегії.</w:t>
      </w:r>
    </w:p>
    <w:p w:rsidR="00F805C4" w:rsidRPr="00B42D68" w:rsidRDefault="00F805C4" w:rsidP="00F805C4">
      <w:pPr>
        <w:tabs>
          <w:tab w:val="left" w:pos="993"/>
          <w:tab w:val="left" w:pos="7088"/>
        </w:tabs>
        <w:ind w:left="708" w:hanging="708"/>
        <w:rPr>
          <w:b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7</w:t>
      </w:r>
      <w:r w:rsidRPr="00B42D68">
        <w:rPr>
          <w:bCs/>
          <w:iCs/>
          <w:sz w:val="28"/>
          <w:szCs w:val="28"/>
          <w:lang w:val="uk-UA"/>
        </w:rPr>
        <w:t>.</w:t>
      </w:r>
      <w:r>
        <w:rPr>
          <w:bCs/>
          <w:iCs/>
          <w:sz w:val="28"/>
          <w:szCs w:val="28"/>
          <w:lang w:val="uk-UA"/>
        </w:rPr>
        <w:t>4</w:t>
      </w:r>
      <w:r w:rsidRPr="00B42D68">
        <w:rPr>
          <w:bCs/>
          <w:iCs/>
          <w:sz w:val="28"/>
          <w:szCs w:val="28"/>
          <w:lang w:val="uk-UA"/>
        </w:rPr>
        <w:t xml:space="preserve">. </w:t>
      </w:r>
      <w:r w:rsidRPr="00B42D68">
        <w:rPr>
          <w:bCs/>
          <w:sz w:val="28"/>
          <w:szCs w:val="28"/>
          <w:lang w:val="uk-UA"/>
        </w:rPr>
        <w:t xml:space="preserve"> Головний суддя змагань:</w:t>
      </w:r>
    </w:p>
    <w:p w:rsidR="00F805C4" w:rsidRPr="00B42D68" w:rsidRDefault="00F805C4" w:rsidP="00F805C4">
      <w:pPr>
        <w:tabs>
          <w:tab w:val="left" w:pos="709"/>
          <w:tab w:val="left" w:pos="7088"/>
        </w:tabs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ab/>
      </w:r>
      <w:r w:rsidRPr="00B42D68">
        <w:rPr>
          <w:bCs/>
          <w:iCs/>
          <w:sz w:val="28"/>
          <w:szCs w:val="28"/>
          <w:lang w:val="uk-UA"/>
        </w:rPr>
        <w:t>керує роботою усієї</w:t>
      </w:r>
      <w:r w:rsidRPr="00B42D68">
        <w:rPr>
          <w:sz w:val="28"/>
          <w:szCs w:val="28"/>
          <w:lang w:val="uk-UA"/>
        </w:rPr>
        <w:t xml:space="preserve"> колегії суддів;</w:t>
      </w:r>
    </w:p>
    <w:p w:rsidR="00F805C4" w:rsidRPr="00B42D68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B42D68">
        <w:rPr>
          <w:sz w:val="28"/>
          <w:szCs w:val="28"/>
          <w:lang w:val="uk-UA"/>
        </w:rPr>
        <w:t xml:space="preserve">забезпечує виконання  Кодексу ФАІ та даних </w:t>
      </w:r>
      <w:r>
        <w:rPr>
          <w:sz w:val="28"/>
          <w:szCs w:val="28"/>
          <w:lang w:val="uk-UA"/>
        </w:rPr>
        <w:t>Інформаційно-методичних матеріалів</w:t>
      </w:r>
      <w:r w:rsidRPr="00B42D68">
        <w:rPr>
          <w:sz w:val="28"/>
          <w:szCs w:val="28"/>
          <w:lang w:val="uk-UA"/>
        </w:rPr>
        <w:t xml:space="preserve"> з боку колегії суддів</w:t>
      </w:r>
      <w:r>
        <w:rPr>
          <w:sz w:val="28"/>
          <w:szCs w:val="28"/>
          <w:lang w:val="uk-UA"/>
        </w:rPr>
        <w:t xml:space="preserve"> і учасників Змагань</w:t>
      </w:r>
      <w:r w:rsidRPr="00B42D68">
        <w:rPr>
          <w:sz w:val="28"/>
          <w:szCs w:val="28"/>
          <w:lang w:val="uk-UA"/>
        </w:rPr>
        <w:t>;</w:t>
      </w:r>
    </w:p>
    <w:p w:rsidR="00F805C4" w:rsidRPr="00B42D68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B42D68">
        <w:rPr>
          <w:sz w:val="28"/>
          <w:szCs w:val="28"/>
          <w:lang w:val="uk-UA"/>
        </w:rPr>
        <w:t xml:space="preserve">разом з </w:t>
      </w:r>
      <w:r>
        <w:rPr>
          <w:sz w:val="28"/>
          <w:szCs w:val="28"/>
          <w:lang w:val="uk-UA"/>
        </w:rPr>
        <w:t xml:space="preserve">організаторами Змагань </w:t>
      </w:r>
      <w:r w:rsidRPr="00B42D68">
        <w:rPr>
          <w:sz w:val="28"/>
          <w:szCs w:val="28"/>
          <w:lang w:val="uk-UA"/>
        </w:rPr>
        <w:t>готує програму змагань та забезпечує її виконання;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outlineLvl w:val="0"/>
        <w:rPr>
          <w:b/>
          <w:bCs/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разом з </w:t>
      </w:r>
      <w:r>
        <w:rPr>
          <w:sz w:val="28"/>
          <w:szCs w:val="28"/>
          <w:lang w:val="uk-UA"/>
        </w:rPr>
        <w:t xml:space="preserve">організаторами Змагань </w:t>
      </w:r>
      <w:r w:rsidRPr="00305A06">
        <w:rPr>
          <w:sz w:val="28"/>
          <w:szCs w:val="28"/>
          <w:lang w:val="uk-UA"/>
        </w:rPr>
        <w:t xml:space="preserve">комплектує бригаду суддів та проводить з ними </w:t>
      </w:r>
      <w:r>
        <w:rPr>
          <w:sz w:val="28"/>
          <w:szCs w:val="28"/>
          <w:lang w:val="uk-UA"/>
        </w:rPr>
        <w:t>нараду</w:t>
      </w:r>
      <w:r w:rsidRPr="00305A06">
        <w:rPr>
          <w:sz w:val="28"/>
          <w:szCs w:val="28"/>
          <w:lang w:val="uk-UA"/>
        </w:rPr>
        <w:t>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виносить рішення по протестам та спірним питанням;</w:t>
      </w:r>
    </w:p>
    <w:p w:rsidR="00F805C4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затверджує результати Змагань</w:t>
      </w:r>
      <w:r>
        <w:rPr>
          <w:sz w:val="28"/>
          <w:szCs w:val="28"/>
          <w:lang w:val="uk-UA"/>
        </w:rPr>
        <w:t>.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7.5</w:t>
      </w:r>
      <w:r w:rsidRPr="00305A06">
        <w:rPr>
          <w:sz w:val="28"/>
          <w:szCs w:val="28"/>
          <w:lang w:val="uk-UA"/>
        </w:rPr>
        <w:t>. Головний суддя має право:</w:t>
      </w:r>
    </w:p>
    <w:p w:rsidR="00F805C4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зупинити проведення Змагань при виникненні умов, які загрожують життю чи здоров’ю учасників або у зв’язку з несприятливими кліматичними умовами;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регламенту Змагань за погодженням з організаторами; 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відсторонити суддів, що здійснили грубі помилки або не виконують свої обов’язки;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відсторонити від подальшої участі у Змаганнях </w:t>
      </w:r>
      <w:r>
        <w:rPr>
          <w:sz w:val="28"/>
          <w:szCs w:val="28"/>
          <w:lang w:val="uk-UA"/>
        </w:rPr>
        <w:t>учасників</w:t>
      </w:r>
      <w:r w:rsidRPr="00305A06">
        <w:rPr>
          <w:sz w:val="28"/>
          <w:szCs w:val="28"/>
          <w:lang w:val="uk-UA"/>
        </w:rPr>
        <w:t xml:space="preserve">, котрі здійснили грубе порушення </w:t>
      </w:r>
      <w:r>
        <w:rPr>
          <w:sz w:val="28"/>
          <w:szCs w:val="28"/>
          <w:lang w:val="uk-UA"/>
        </w:rPr>
        <w:t>Кодексу ФАІ, даних Інформаційно-методичних матеріалів</w:t>
      </w:r>
      <w:r w:rsidRPr="00305A06">
        <w:rPr>
          <w:sz w:val="28"/>
          <w:szCs w:val="28"/>
          <w:lang w:val="uk-UA"/>
        </w:rPr>
        <w:t xml:space="preserve">, вимог </w:t>
      </w:r>
      <w:r>
        <w:rPr>
          <w:sz w:val="28"/>
          <w:szCs w:val="28"/>
          <w:lang w:val="uk-UA"/>
        </w:rPr>
        <w:t xml:space="preserve">правил техніки </w:t>
      </w:r>
      <w:r w:rsidRPr="00305A06">
        <w:rPr>
          <w:sz w:val="28"/>
          <w:szCs w:val="28"/>
          <w:lang w:val="uk-UA"/>
        </w:rPr>
        <w:t>безпеки або спортивної етики.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9"/>
        <w:outlineLvl w:val="0"/>
        <w:rPr>
          <w:b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7</w:t>
      </w:r>
      <w:r w:rsidRPr="00305A06">
        <w:rPr>
          <w:bCs/>
          <w:iCs/>
          <w:sz w:val="28"/>
          <w:szCs w:val="28"/>
          <w:lang w:val="uk-UA"/>
        </w:rPr>
        <w:t>.</w:t>
      </w:r>
      <w:r>
        <w:rPr>
          <w:bCs/>
          <w:iCs/>
          <w:sz w:val="28"/>
          <w:szCs w:val="28"/>
          <w:lang w:val="uk-UA"/>
        </w:rPr>
        <w:t>6</w:t>
      </w:r>
      <w:r w:rsidRPr="00305A06">
        <w:rPr>
          <w:bCs/>
          <w:iCs/>
          <w:sz w:val="28"/>
          <w:szCs w:val="28"/>
          <w:lang w:val="uk-UA"/>
        </w:rPr>
        <w:t>.</w:t>
      </w:r>
      <w:r w:rsidR="0008232F">
        <w:rPr>
          <w:bCs/>
          <w:iCs/>
          <w:sz w:val="28"/>
          <w:szCs w:val="28"/>
          <w:lang w:val="uk-UA"/>
        </w:rPr>
        <w:t xml:space="preserve"> </w:t>
      </w:r>
      <w:r w:rsidRPr="00305A06">
        <w:rPr>
          <w:bCs/>
          <w:iCs/>
          <w:sz w:val="28"/>
          <w:szCs w:val="28"/>
          <w:lang w:val="uk-UA"/>
        </w:rPr>
        <w:t>Головний суддя не має права</w:t>
      </w:r>
      <w:r w:rsidRPr="00305A06">
        <w:rPr>
          <w:bCs/>
          <w:sz w:val="28"/>
          <w:szCs w:val="28"/>
          <w:lang w:val="uk-UA"/>
        </w:rPr>
        <w:t>: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діяти всупереч Кодексу ФАІ та даних </w:t>
      </w:r>
      <w:r>
        <w:rPr>
          <w:sz w:val="28"/>
          <w:szCs w:val="28"/>
          <w:lang w:val="uk-UA"/>
        </w:rPr>
        <w:t>Інформаційно-методичних матеріалів</w:t>
      </w:r>
      <w:r w:rsidRPr="00305A06">
        <w:rPr>
          <w:sz w:val="28"/>
          <w:szCs w:val="28"/>
          <w:lang w:val="uk-UA"/>
        </w:rPr>
        <w:t>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змінювати </w:t>
      </w:r>
      <w:r>
        <w:rPr>
          <w:sz w:val="28"/>
          <w:szCs w:val="28"/>
          <w:lang w:val="uk-UA"/>
        </w:rPr>
        <w:t>Інформаційно-методичні матеріали</w:t>
      </w:r>
      <w:r w:rsidRPr="00305A06">
        <w:rPr>
          <w:sz w:val="28"/>
          <w:szCs w:val="28"/>
          <w:lang w:val="uk-UA"/>
        </w:rPr>
        <w:t xml:space="preserve"> без письмового погодження з </w:t>
      </w:r>
      <w:r>
        <w:rPr>
          <w:sz w:val="28"/>
          <w:szCs w:val="28"/>
          <w:lang w:val="uk-UA"/>
        </w:rPr>
        <w:t>організаторами Змагань</w:t>
      </w:r>
      <w:r w:rsidRPr="00305A06">
        <w:rPr>
          <w:sz w:val="28"/>
          <w:szCs w:val="28"/>
          <w:lang w:val="uk-UA"/>
        </w:rPr>
        <w:t>.</w:t>
      </w:r>
    </w:p>
    <w:p w:rsidR="00F805C4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</w:p>
    <w:p w:rsidR="00F805C4" w:rsidRPr="00E13CCE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proofErr w:type="gramStart"/>
      <w:r w:rsidRPr="00E13CCE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 w:rsidRPr="00E13CCE">
        <w:rPr>
          <w:sz w:val="28"/>
          <w:szCs w:val="28"/>
          <w:lang w:val="uk-UA"/>
        </w:rPr>
        <w:t>І.</w:t>
      </w:r>
      <w:proofErr w:type="gramEnd"/>
      <w:r w:rsidRPr="00E13CCE">
        <w:rPr>
          <w:sz w:val="28"/>
          <w:szCs w:val="28"/>
          <w:lang w:val="uk-UA"/>
        </w:rPr>
        <w:t xml:space="preserve"> ВИЗНАЧЕННЯ ТА НАГОРОДЖЕННЯ ПЕРЕМОЖЦІВ </w:t>
      </w:r>
      <w:r>
        <w:rPr>
          <w:sz w:val="28"/>
          <w:szCs w:val="28"/>
          <w:lang w:val="uk-UA"/>
        </w:rPr>
        <w:t xml:space="preserve">І ПРИЗЕРІВ </w:t>
      </w:r>
      <w:r w:rsidRPr="00E13CCE">
        <w:rPr>
          <w:sz w:val="28"/>
          <w:szCs w:val="28"/>
          <w:lang w:val="uk-UA"/>
        </w:rPr>
        <w:t>ЗМАГАНЬ</w:t>
      </w:r>
    </w:p>
    <w:p w:rsidR="00F805C4" w:rsidRPr="00570EC4" w:rsidRDefault="00F805C4" w:rsidP="00F805C4">
      <w:pPr>
        <w:pStyle w:val="a5"/>
        <w:ind w:firstLine="708"/>
      </w:pPr>
      <w:r>
        <w:t>8</w:t>
      </w:r>
      <w:r w:rsidRPr="00570EC4">
        <w:t xml:space="preserve">.1. Команди, які зайняли </w:t>
      </w:r>
      <w:r>
        <w:t>призові</w:t>
      </w:r>
      <w:r w:rsidRPr="00570EC4">
        <w:t xml:space="preserve"> місця нагороджуються </w:t>
      </w:r>
      <w:r>
        <w:t>дипломами</w:t>
      </w:r>
      <w:r w:rsidRPr="00570EC4">
        <w:t xml:space="preserve"> ДОЦНТТ та ІТУМ та кубками.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570EC4">
        <w:rPr>
          <w:sz w:val="28"/>
          <w:szCs w:val="28"/>
          <w:lang w:val="uk-UA"/>
        </w:rPr>
        <w:t>.2. Призери особистої першості нагороджуються дипломами ДОЦНТТ та ІТУМ та медалями відповідних ступенів.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570EC4">
        <w:rPr>
          <w:sz w:val="28"/>
          <w:szCs w:val="28"/>
          <w:lang w:val="uk-UA"/>
        </w:rPr>
        <w:t xml:space="preserve">.3. </w:t>
      </w:r>
      <w:r>
        <w:rPr>
          <w:sz w:val="28"/>
          <w:szCs w:val="28"/>
          <w:lang w:val="uk-UA"/>
        </w:rPr>
        <w:t xml:space="preserve">Керівники команд-призерів </w:t>
      </w:r>
      <w:r w:rsidRPr="00976AD4">
        <w:rPr>
          <w:sz w:val="28"/>
          <w:szCs w:val="28"/>
          <w:lang w:val="uk-UA"/>
        </w:rPr>
        <w:t>нагороджуються дипломами</w:t>
      </w:r>
      <w:r>
        <w:rPr>
          <w:sz w:val="28"/>
          <w:szCs w:val="28"/>
          <w:lang w:val="uk-UA"/>
        </w:rPr>
        <w:t>, а суддівська колегія подяками</w:t>
      </w:r>
      <w:r w:rsidR="00B65ECE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ДОЦНТТ та ІТУМ.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8.4</w:t>
      </w:r>
      <w:r w:rsidRPr="007F35CC">
        <w:rPr>
          <w:sz w:val="28"/>
          <w:szCs w:val="28"/>
          <w:lang w:val="uk-UA"/>
        </w:rPr>
        <w:t>. Найактивніші учасники змагань нагороджуються грамотами</w:t>
      </w:r>
      <w:r>
        <w:rPr>
          <w:sz w:val="28"/>
          <w:szCs w:val="28"/>
          <w:lang w:val="uk-UA"/>
        </w:rPr>
        <w:t xml:space="preserve"> або дипломами</w:t>
      </w:r>
      <w:r w:rsidRPr="007F35CC">
        <w:rPr>
          <w:sz w:val="28"/>
          <w:szCs w:val="28"/>
          <w:lang w:val="uk-UA"/>
        </w:rPr>
        <w:t xml:space="preserve"> ДОЦНТТ та ІТУМ «За волю до перемоги»</w:t>
      </w:r>
      <w:r>
        <w:rPr>
          <w:sz w:val="28"/>
          <w:szCs w:val="28"/>
          <w:lang w:val="uk-UA"/>
        </w:rPr>
        <w:t xml:space="preserve"> за наявності</w:t>
      </w:r>
      <w:r w:rsidRPr="007F35CC">
        <w:rPr>
          <w:sz w:val="28"/>
          <w:szCs w:val="28"/>
          <w:lang w:val="uk-UA"/>
        </w:rPr>
        <w:t xml:space="preserve">. </w:t>
      </w:r>
    </w:p>
    <w:p w:rsidR="00F43C12" w:rsidRPr="007F35CC" w:rsidRDefault="00F43C12" w:rsidP="00F805C4">
      <w:pPr>
        <w:ind w:firstLine="708"/>
        <w:jc w:val="both"/>
        <w:rPr>
          <w:sz w:val="28"/>
          <w:szCs w:val="28"/>
          <w:lang w:val="uk-UA"/>
        </w:rPr>
      </w:pPr>
    </w:p>
    <w:p w:rsidR="00F805C4" w:rsidRPr="004B5575" w:rsidRDefault="00F805C4" w:rsidP="00F805C4">
      <w:pPr>
        <w:shd w:val="clear" w:color="auto" w:fill="FFFFFF"/>
        <w:spacing w:line="276" w:lineRule="auto"/>
        <w:ind w:left="450" w:right="450"/>
        <w:jc w:val="center"/>
        <w:textAlignment w:val="baseline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ІХ</w:t>
      </w:r>
      <w:r w:rsidRPr="004B5575">
        <w:rPr>
          <w:sz w:val="28"/>
          <w:szCs w:val="28"/>
          <w:lang w:val="uk-UA"/>
        </w:rPr>
        <w:t xml:space="preserve">. </w:t>
      </w:r>
      <w:r w:rsidRPr="004B5575">
        <w:rPr>
          <w:bCs/>
          <w:color w:val="000000"/>
          <w:sz w:val="28"/>
          <w:szCs w:val="28"/>
          <w:bdr w:val="none" w:sz="0" w:space="0" w:color="auto" w:frame="1"/>
        </w:rPr>
        <w:t xml:space="preserve">МАТЕРІАЛЬНО-ТЕХНІЧНЕ ЗАБЕЗПЕЧЕННЯ </w:t>
      </w:r>
    </w:p>
    <w:p w:rsidR="00F805C4" w:rsidRPr="004B5575" w:rsidRDefault="00F805C4" w:rsidP="00F805C4">
      <w:pPr>
        <w:shd w:val="clear" w:color="auto" w:fill="FFFFFF"/>
        <w:spacing w:line="276" w:lineRule="auto"/>
        <w:ind w:left="450" w:right="450"/>
        <w:jc w:val="center"/>
        <w:textAlignment w:val="baseline"/>
        <w:rPr>
          <w:sz w:val="28"/>
          <w:szCs w:val="28"/>
          <w:lang w:val="uk-UA"/>
        </w:rPr>
      </w:pPr>
      <w:r w:rsidRPr="004B5575">
        <w:rPr>
          <w:bCs/>
          <w:color w:val="000000"/>
          <w:sz w:val="28"/>
          <w:szCs w:val="28"/>
          <w:bdr w:val="none" w:sz="0" w:space="0" w:color="auto" w:frame="1"/>
          <w:lang w:val="uk-UA"/>
        </w:rPr>
        <w:t>ТА ФІНАНАСУВАННЯ ЗМАГАНЬ</w:t>
      </w:r>
    </w:p>
    <w:p w:rsidR="00F805C4" w:rsidRPr="004B5575" w:rsidRDefault="00F805C4" w:rsidP="00F805C4">
      <w:pPr>
        <w:spacing w:line="276" w:lineRule="auto"/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4B5575">
        <w:rPr>
          <w:sz w:val="28"/>
          <w:szCs w:val="28"/>
          <w:lang w:val="uk-UA"/>
        </w:rPr>
        <w:t>.1. Витрати, пов’язані з організацією та проведенням Змагань, несе      Дніпропетровський обласний центр науково-технічної творчості та  інформаційних  технологій   учнівської молоді.</w:t>
      </w:r>
    </w:p>
    <w:p w:rsidR="00F805C4" w:rsidRPr="004B5575" w:rsidRDefault="00F805C4" w:rsidP="00F805C4">
      <w:pPr>
        <w:shd w:val="clear" w:color="auto" w:fill="FFFFFF"/>
        <w:tabs>
          <w:tab w:val="left" w:pos="1843"/>
        </w:tabs>
        <w:spacing w:line="276" w:lineRule="auto"/>
        <w:ind w:right="-2" w:firstLine="708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9</w:t>
      </w:r>
      <w:r w:rsidRPr="004B5575">
        <w:rPr>
          <w:sz w:val="28"/>
          <w:szCs w:val="28"/>
          <w:lang w:val="uk-UA"/>
        </w:rPr>
        <w:t xml:space="preserve">.2. Витрати на проїзд, житло та харчування покладаються на </w:t>
      </w:r>
      <w:r>
        <w:rPr>
          <w:sz w:val="28"/>
          <w:szCs w:val="28"/>
          <w:lang w:val="uk-UA"/>
        </w:rPr>
        <w:t xml:space="preserve">організації, що </w:t>
      </w:r>
      <w:r w:rsidRPr="004B5575">
        <w:rPr>
          <w:sz w:val="28"/>
          <w:szCs w:val="28"/>
          <w:lang w:val="uk-UA"/>
        </w:rPr>
        <w:t>відрядж</w:t>
      </w:r>
      <w:r>
        <w:rPr>
          <w:sz w:val="28"/>
          <w:szCs w:val="28"/>
          <w:lang w:val="uk-UA"/>
        </w:rPr>
        <w:t>ають</w:t>
      </w:r>
      <w:r w:rsidRPr="004B5575">
        <w:rPr>
          <w:sz w:val="28"/>
          <w:szCs w:val="28"/>
          <w:lang w:val="uk-UA"/>
        </w:rPr>
        <w:t>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570E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>. Паливом учасники змагань не забезпечуються.</w:t>
      </w:r>
    </w:p>
    <w:p w:rsidR="00F805C4" w:rsidRDefault="00F805C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F805C4" w:rsidRDefault="00F805C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3B7548" w:rsidRDefault="003B7548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3B7548" w:rsidRDefault="003B7548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3B7548" w:rsidRDefault="003B7548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sectPr w:rsidR="003B7548" w:rsidSect="00156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52307"/>
    <w:multiLevelType w:val="hybridMultilevel"/>
    <w:tmpl w:val="DEFAB050"/>
    <w:lvl w:ilvl="0" w:tplc="55F89E7E">
      <w:start w:val="6"/>
      <w:numFmt w:val="bullet"/>
      <w:lvlText w:val="-"/>
      <w:lvlJc w:val="left"/>
      <w:pPr>
        <w:ind w:left="1563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</w:abstractNum>
  <w:abstractNum w:abstractNumId="1">
    <w:nsid w:val="4B0F4D0C"/>
    <w:multiLevelType w:val="hybridMultilevel"/>
    <w:tmpl w:val="1CC4EB02"/>
    <w:lvl w:ilvl="0" w:tplc="F5C8AAA6">
      <w:start w:val="6"/>
      <w:numFmt w:val="bullet"/>
      <w:lvlText w:val="-"/>
      <w:lvlJc w:val="left"/>
      <w:pPr>
        <w:ind w:left="1068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05C4"/>
    <w:rsid w:val="00015D3D"/>
    <w:rsid w:val="000205D8"/>
    <w:rsid w:val="00051CAD"/>
    <w:rsid w:val="000677AC"/>
    <w:rsid w:val="0008232F"/>
    <w:rsid w:val="000D2F93"/>
    <w:rsid w:val="00120A36"/>
    <w:rsid w:val="0012348C"/>
    <w:rsid w:val="001238E1"/>
    <w:rsid w:val="00154D23"/>
    <w:rsid w:val="00156A72"/>
    <w:rsid w:val="001E2A75"/>
    <w:rsid w:val="00211BEC"/>
    <w:rsid w:val="002A6099"/>
    <w:rsid w:val="002C7823"/>
    <w:rsid w:val="00347EA9"/>
    <w:rsid w:val="00353C0C"/>
    <w:rsid w:val="003B7548"/>
    <w:rsid w:val="0049551F"/>
    <w:rsid w:val="004E13B1"/>
    <w:rsid w:val="004F57FD"/>
    <w:rsid w:val="005E3407"/>
    <w:rsid w:val="005E7390"/>
    <w:rsid w:val="006E3815"/>
    <w:rsid w:val="007671FA"/>
    <w:rsid w:val="007F1477"/>
    <w:rsid w:val="00832384"/>
    <w:rsid w:val="00862D50"/>
    <w:rsid w:val="0088710E"/>
    <w:rsid w:val="00AA0142"/>
    <w:rsid w:val="00AC1DEE"/>
    <w:rsid w:val="00B043EF"/>
    <w:rsid w:val="00B06FF6"/>
    <w:rsid w:val="00B611C1"/>
    <w:rsid w:val="00B65ECE"/>
    <w:rsid w:val="00BF008C"/>
    <w:rsid w:val="00D55726"/>
    <w:rsid w:val="00DA4701"/>
    <w:rsid w:val="00DF4FE6"/>
    <w:rsid w:val="00E15F1E"/>
    <w:rsid w:val="00F43C12"/>
    <w:rsid w:val="00F805C4"/>
    <w:rsid w:val="00FC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C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4">
    <w:name w:val="heading 4"/>
    <w:basedOn w:val="a"/>
    <w:next w:val="a"/>
    <w:link w:val="40"/>
    <w:qFormat/>
    <w:rsid w:val="00F805C4"/>
    <w:pPr>
      <w:keepNext/>
      <w:ind w:left="4680" w:right="-82"/>
      <w:jc w:val="center"/>
      <w:outlineLvl w:val="3"/>
    </w:pPr>
    <w:rPr>
      <w:rFonts w:eastAsia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805C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Plain Text"/>
    <w:basedOn w:val="a"/>
    <w:link w:val="a4"/>
    <w:rsid w:val="00F805C4"/>
    <w:rPr>
      <w:rFonts w:ascii="Courier New" w:eastAsia="Times New Roman" w:hAnsi="Courier New"/>
      <w:lang w:val="uk-UA" w:eastAsia="ru-RU"/>
    </w:rPr>
  </w:style>
  <w:style w:type="character" w:customStyle="1" w:styleId="a4">
    <w:name w:val="Текст Знак"/>
    <w:basedOn w:val="a0"/>
    <w:link w:val="a3"/>
    <w:rsid w:val="00F805C4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rsid w:val="00F805C4"/>
    <w:pPr>
      <w:widowControl w:val="0"/>
      <w:autoSpaceDE w:val="0"/>
      <w:autoSpaceDN w:val="0"/>
      <w:ind w:firstLine="709"/>
      <w:jc w:val="both"/>
    </w:pPr>
    <w:rPr>
      <w:rFonts w:eastAsia="Times New Roman"/>
      <w:sz w:val="28"/>
      <w:szCs w:val="28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F805C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List Paragraph"/>
    <w:basedOn w:val="a"/>
    <w:uiPriority w:val="34"/>
    <w:qFormat/>
    <w:rsid w:val="007F14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5861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6361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4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8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62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E7EBE-4FDD-48FF-903F-DA80E05A6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7299</Words>
  <Characters>4161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Valentina</cp:lastModifiedBy>
  <cp:revision>8</cp:revision>
  <dcterms:created xsi:type="dcterms:W3CDTF">2023-10-30T20:51:00Z</dcterms:created>
  <dcterms:modified xsi:type="dcterms:W3CDTF">2024-01-04T14:21:00Z</dcterms:modified>
</cp:coreProperties>
</file>